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8CD" w:rsidRDefault="002778CD">
      <w:pPr>
        <w:pStyle w:val="ConsPlusTitle"/>
        <w:jc w:val="center"/>
        <w:outlineLvl w:val="0"/>
      </w:pPr>
      <w:bookmarkStart w:id="0" w:name="_GoBack"/>
      <w:bookmarkEnd w:id="0"/>
      <w:r>
        <w:t>АДМИНИСТРАЦИЯ ГОРОДА БИЙСКА</w:t>
      </w:r>
    </w:p>
    <w:p w:rsidR="002778CD" w:rsidRDefault="002778CD">
      <w:pPr>
        <w:pStyle w:val="ConsPlusTitle"/>
        <w:jc w:val="both"/>
      </w:pPr>
    </w:p>
    <w:p w:rsidR="002778CD" w:rsidRDefault="002778CD">
      <w:pPr>
        <w:pStyle w:val="ConsPlusTitle"/>
        <w:jc w:val="center"/>
      </w:pPr>
      <w:r>
        <w:t>ПОСТАНОВЛЕНИЕ</w:t>
      </w:r>
    </w:p>
    <w:p w:rsidR="002778CD" w:rsidRDefault="002778CD">
      <w:pPr>
        <w:pStyle w:val="ConsPlusTitle"/>
        <w:jc w:val="center"/>
      </w:pPr>
    </w:p>
    <w:p w:rsidR="002778CD" w:rsidRDefault="002778CD">
      <w:pPr>
        <w:pStyle w:val="ConsPlusTitle"/>
        <w:jc w:val="center"/>
      </w:pPr>
      <w:r>
        <w:t>от 2 марта 2021 г. N 325</w:t>
      </w:r>
    </w:p>
    <w:p w:rsidR="002778CD" w:rsidRDefault="002778CD">
      <w:pPr>
        <w:pStyle w:val="ConsPlusTitle"/>
        <w:jc w:val="both"/>
      </w:pPr>
    </w:p>
    <w:p w:rsidR="002778CD" w:rsidRDefault="002778CD">
      <w:pPr>
        <w:pStyle w:val="ConsPlusTitle"/>
        <w:jc w:val="center"/>
      </w:pPr>
      <w:r>
        <w:t>ОБ УТВЕРЖДЕНИИ АДМИНИСТРАТИВНОГО РЕГЛАМЕНТА ПРЕДОСТАВЛЕНИЯ</w:t>
      </w:r>
    </w:p>
    <w:p w:rsidR="002778CD" w:rsidRDefault="002778CD">
      <w:pPr>
        <w:pStyle w:val="ConsPlusTitle"/>
        <w:jc w:val="center"/>
      </w:pPr>
      <w:r>
        <w:t xml:space="preserve">МУНИЦИПАЛЬНОЙ УСЛУГИ "ЗАЧИСЛЕНИЕ </w:t>
      </w:r>
      <w:proofErr w:type="gramStart"/>
      <w:r>
        <w:t>В</w:t>
      </w:r>
      <w:proofErr w:type="gramEnd"/>
      <w:r>
        <w:t xml:space="preserve"> МУНИЦИПАЛЬНОЕ БЮДЖЕТНОЕ</w:t>
      </w:r>
    </w:p>
    <w:p w:rsidR="002778CD" w:rsidRDefault="002778CD">
      <w:pPr>
        <w:pStyle w:val="ConsPlusTitle"/>
        <w:jc w:val="center"/>
      </w:pPr>
      <w:r>
        <w:t>ОБЩЕОБРАЗОВАТЕЛЬНОЕ УЧРЕЖДЕНИЕ ГОРОДА БИЙСКА"</w:t>
      </w:r>
    </w:p>
    <w:p w:rsidR="002778CD" w:rsidRDefault="002778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78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8CD" w:rsidRDefault="002778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8CD" w:rsidRDefault="002778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8CD" w:rsidRDefault="002778CD">
            <w:pPr>
              <w:pStyle w:val="ConsPlusNormal"/>
              <w:jc w:val="center"/>
            </w:pPr>
            <w:r>
              <w:rPr>
                <w:color w:val="392C69"/>
              </w:rPr>
              <w:t>Список изменяющих документов</w:t>
            </w:r>
          </w:p>
          <w:p w:rsidR="002778CD" w:rsidRDefault="002778CD">
            <w:pPr>
              <w:pStyle w:val="ConsPlusNormal"/>
              <w:jc w:val="center"/>
            </w:pPr>
            <w:proofErr w:type="gramStart"/>
            <w:r>
              <w:rPr>
                <w:color w:val="392C69"/>
              </w:rPr>
              <w:t>(в ред. Постановлений Администрации города Бийска</w:t>
            </w:r>
            <w:proofErr w:type="gramEnd"/>
          </w:p>
          <w:p w:rsidR="002778CD" w:rsidRDefault="002778CD">
            <w:pPr>
              <w:pStyle w:val="ConsPlusNormal"/>
              <w:jc w:val="center"/>
            </w:pPr>
            <w:r>
              <w:rPr>
                <w:color w:val="392C69"/>
              </w:rPr>
              <w:t xml:space="preserve">от 11.03.2022 </w:t>
            </w:r>
            <w:hyperlink r:id="rId5">
              <w:r>
                <w:rPr>
                  <w:color w:val="0000FF"/>
                </w:rPr>
                <w:t>N 378</w:t>
              </w:r>
            </w:hyperlink>
            <w:r>
              <w:rPr>
                <w:color w:val="392C69"/>
              </w:rPr>
              <w:t xml:space="preserve">, от 15.03.2022 </w:t>
            </w:r>
            <w:hyperlink r:id="rId6">
              <w:r>
                <w:rPr>
                  <w:color w:val="0000FF"/>
                </w:rPr>
                <w:t>N 403</w:t>
              </w:r>
            </w:hyperlink>
            <w:r>
              <w:rPr>
                <w:color w:val="392C69"/>
              </w:rPr>
              <w:t xml:space="preserve">, от 17.03.2022 </w:t>
            </w:r>
            <w:hyperlink r:id="rId7">
              <w:r>
                <w:rPr>
                  <w:color w:val="0000FF"/>
                </w:rPr>
                <w:t>N 429</w:t>
              </w:r>
            </w:hyperlink>
            <w:r>
              <w:rPr>
                <w:color w:val="392C69"/>
              </w:rPr>
              <w:t>,</w:t>
            </w:r>
          </w:p>
          <w:p w:rsidR="002778CD" w:rsidRDefault="002778CD">
            <w:pPr>
              <w:pStyle w:val="ConsPlusNormal"/>
              <w:jc w:val="center"/>
            </w:pPr>
            <w:r>
              <w:rPr>
                <w:color w:val="392C69"/>
              </w:rPr>
              <w:t xml:space="preserve">от 24.04.2023 </w:t>
            </w:r>
            <w:hyperlink r:id="rId8">
              <w:r>
                <w:rPr>
                  <w:color w:val="0000FF"/>
                </w:rPr>
                <w:t>N 1038</w:t>
              </w:r>
            </w:hyperlink>
            <w:r>
              <w:rPr>
                <w:color w:val="392C69"/>
              </w:rPr>
              <w:t xml:space="preserve">, от 06.10.2023 </w:t>
            </w:r>
            <w:hyperlink r:id="rId9">
              <w:r>
                <w:rPr>
                  <w:color w:val="0000FF"/>
                </w:rPr>
                <w:t>N 2593</w:t>
              </w:r>
            </w:hyperlink>
            <w:r>
              <w:rPr>
                <w:color w:val="392C69"/>
              </w:rPr>
              <w:t xml:space="preserve">, от 06.12.2023 </w:t>
            </w:r>
            <w:hyperlink r:id="rId10">
              <w:r>
                <w:rPr>
                  <w:color w:val="0000FF"/>
                </w:rPr>
                <w:t>N 3075</w:t>
              </w:r>
            </w:hyperlink>
            <w:r>
              <w:rPr>
                <w:color w:val="392C69"/>
              </w:rPr>
              <w:t>,</w:t>
            </w:r>
          </w:p>
          <w:p w:rsidR="002778CD" w:rsidRDefault="002778CD">
            <w:pPr>
              <w:pStyle w:val="ConsPlusNormal"/>
              <w:jc w:val="center"/>
            </w:pPr>
            <w:r>
              <w:rPr>
                <w:color w:val="392C69"/>
              </w:rPr>
              <w:t xml:space="preserve">от 26.12.2024 </w:t>
            </w:r>
            <w:hyperlink r:id="rId11">
              <w:r>
                <w:rPr>
                  <w:color w:val="0000FF"/>
                </w:rPr>
                <w:t>N 2725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78CD" w:rsidRDefault="002778CD">
            <w:pPr>
              <w:pStyle w:val="ConsPlusNormal"/>
            </w:pPr>
          </w:p>
        </w:tc>
      </w:tr>
    </w:tbl>
    <w:p w:rsidR="002778CD" w:rsidRDefault="002778CD">
      <w:pPr>
        <w:pStyle w:val="ConsPlusNormal"/>
        <w:jc w:val="both"/>
      </w:pPr>
    </w:p>
    <w:p w:rsidR="002778CD" w:rsidRDefault="002778CD">
      <w:pPr>
        <w:pStyle w:val="ConsPlusNormal"/>
        <w:ind w:firstLine="540"/>
        <w:jc w:val="both"/>
      </w:pPr>
      <w:r>
        <w:t xml:space="preserve">В соответствии с </w:t>
      </w:r>
      <w:hyperlink r:id="rId12">
        <w:r>
          <w:rPr>
            <w:color w:val="0000FF"/>
          </w:rPr>
          <w:t>постановлением</w:t>
        </w:r>
      </w:hyperlink>
      <w:r>
        <w:t xml:space="preserve"> Администрации города Бийска от 18.10.2011 N 2244 "Об утверждении Порядка разработки, проведения экспертизы и утверждения административных регламентов предоставления муниципальных услуг" постановляю:</w:t>
      </w:r>
    </w:p>
    <w:p w:rsidR="002778CD" w:rsidRDefault="002778CD">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"Зачисление в муниципальное бюджетное общеобразовательное учреждение города Бийска" (приложение).</w:t>
      </w:r>
    </w:p>
    <w:p w:rsidR="002778CD" w:rsidRDefault="002778CD">
      <w:pPr>
        <w:pStyle w:val="ConsPlusNormal"/>
        <w:spacing w:before="220"/>
        <w:ind w:firstLine="540"/>
        <w:jc w:val="both"/>
      </w:pPr>
      <w:r>
        <w:t>2. Считать утратившими силу:</w:t>
      </w:r>
    </w:p>
    <w:p w:rsidR="002778CD" w:rsidRDefault="002778CD">
      <w:pPr>
        <w:pStyle w:val="ConsPlusNormal"/>
        <w:spacing w:before="220"/>
        <w:ind w:firstLine="540"/>
        <w:jc w:val="both"/>
      </w:pPr>
      <w:r>
        <w:t xml:space="preserve">2.1. </w:t>
      </w:r>
      <w:hyperlink r:id="rId13">
        <w:r>
          <w:rPr>
            <w:color w:val="0000FF"/>
          </w:rPr>
          <w:t>постановление</w:t>
        </w:r>
      </w:hyperlink>
      <w:r>
        <w:t xml:space="preserve"> Администрации города Бийска от 20.12.2019 N 2311 "Об утверждении Административного регламента предоставления муниципальной услуги "Зачисление в муниципальное бюджетное общеобразовательное учреждение города Бийска";</w:t>
      </w:r>
    </w:p>
    <w:p w:rsidR="002778CD" w:rsidRDefault="002778CD">
      <w:pPr>
        <w:pStyle w:val="ConsPlusNormal"/>
        <w:spacing w:before="220"/>
        <w:ind w:firstLine="540"/>
        <w:jc w:val="both"/>
      </w:pPr>
      <w:r>
        <w:t xml:space="preserve">2.2. </w:t>
      </w:r>
      <w:hyperlink r:id="rId14">
        <w:r>
          <w:rPr>
            <w:color w:val="0000FF"/>
          </w:rPr>
          <w:t>постановление</w:t>
        </w:r>
      </w:hyperlink>
      <w:r>
        <w:t xml:space="preserve"> Администрации города Бийска от 11.11.2020 N 2045 "О внесении изменений в постановление Администрации города Бийска от 20.12.2019 N 2311".</w:t>
      </w:r>
    </w:p>
    <w:p w:rsidR="002778CD" w:rsidRDefault="002778CD">
      <w:pPr>
        <w:pStyle w:val="ConsPlusNormal"/>
        <w:spacing w:before="220"/>
        <w:ind w:firstLine="540"/>
        <w:jc w:val="both"/>
      </w:pPr>
      <w:r>
        <w:t>3. Опубликовать настоящее постановление в газете "Муниципальный вестник" и разместить на официальном интернет-сайте муниципального образования город Бийск.</w:t>
      </w:r>
    </w:p>
    <w:p w:rsidR="002778CD" w:rsidRDefault="002778CD">
      <w:pPr>
        <w:pStyle w:val="ConsPlusNormal"/>
        <w:jc w:val="both"/>
      </w:pPr>
    </w:p>
    <w:p w:rsidR="002778CD" w:rsidRDefault="002778CD">
      <w:pPr>
        <w:pStyle w:val="ConsPlusNormal"/>
        <w:jc w:val="right"/>
      </w:pPr>
      <w:r>
        <w:t>Глава города</w:t>
      </w:r>
    </w:p>
    <w:p w:rsidR="002778CD" w:rsidRDefault="002778CD">
      <w:pPr>
        <w:pStyle w:val="ConsPlusNormal"/>
        <w:jc w:val="right"/>
      </w:pPr>
      <w:r>
        <w:t>А.П.СТУДЕНИКИН</w:t>
      </w:r>
    </w:p>
    <w:p w:rsidR="002778CD" w:rsidRDefault="002778CD">
      <w:pPr>
        <w:pStyle w:val="ConsPlusNormal"/>
        <w:jc w:val="both"/>
      </w:pPr>
    </w:p>
    <w:p w:rsidR="002778CD" w:rsidRDefault="002778CD">
      <w:pPr>
        <w:pStyle w:val="ConsPlusNormal"/>
        <w:jc w:val="both"/>
      </w:pPr>
    </w:p>
    <w:p w:rsidR="002778CD" w:rsidRDefault="002778CD">
      <w:pPr>
        <w:pStyle w:val="ConsPlusNormal"/>
        <w:jc w:val="both"/>
      </w:pPr>
    </w:p>
    <w:p w:rsidR="002778CD" w:rsidRDefault="002778CD">
      <w:pPr>
        <w:pStyle w:val="ConsPlusNormal"/>
        <w:jc w:val="both"/>
      </w:pPr>
    </w:p>
    <w:p w:rsidR="002778CD" w:rsidRDefault="002778CD">
      <w:pPr>
        <w:pStyle w:val="ConsPlusNormal"/>
        <w:jc w:val="both"/>
      </w:pPr>
    </w:p>
    <w:p w:rsidR="002778CD" w:rsidRDefault="002778CD">
      <w:pPr>
        <w:pStyle w:val="ConsPlusNormal"/>
        <w:jc w:val="right"/>
        <w:outlineLvl w:val="0"/>
      </w:pPr>
      <w:r>
        <w:t>Приложение</w:t>
      </w:r>
    </w:p>
    <w:p w:rsidR="002778CD" w:rsidRDefault="002778CD">
      <w:pPr>
        <w:pStyle w:val="ConsPlusNormal"/>
        <w:jc w:val="right"/>
      </w:pPr>
      <w:r>
        <w:t>к Постановлению</w:t>
      </w:r>
    </w:p>
    <w:p w:rsidR="002778CD" w:rsidRDefault="002778CD">
      <w:pPr>
        <w:pStyle w:val="ConsPlusNormal"/>
        <w:jc w:val="right"/>
      </w:pPr>
      <w:r>
        <w:t>Администрации города Бийска</w:t>
      </w:r>
    </w:p>
    <w:p w:rsidR="002778CD" w:rsidRDefault="002778CD">
      <w:pPr>
        <w:pStyle w:val="ConsPlusNormal"/>
        <w:jc w:val="right"/>
      </w:pPr>
      <w:r>
        <w:t>от 2 марта 2021 г. N 325</w:t>
      </w:r>
    </w:p>
    <w:p w:rsidR="002778CD" w:rsidRDefault="002778CD">
      <w:pPr>
        <w:pStyle w:val="ConsPlusNormal"/>
        <w:jc w:val="both"/>
      </w:pPr>
    </w:p>
    <w:p w:rsidR="002778CD" w:rsidRDefault="002778CD">
      <w:pPr>
        <w:pStyle w:val="ConsPlusTitle"/>
        <w:jc w:val="center"/>
      </w:pPr>
      <w:bookmarkStart w:id="1" w:name="P35"/>
      <w:bookmarkEnd w:id="1"/>
      <w:r>
        <w:t>АДМИНИСТРАТИВНЫЙ РЕГЛАМЕНТ</w:t>
      </w:r>
    </w:p>
    <w:p w:rsidR="002778CD" w:rsidRDefault="002778CD">
      <w:pPr>
        <w:pStyle w:val="ConsPlusTitle"/>
        <w:jc w:val="center"/>
      </w:pPr>
      <w:r>
        <w:t>ПРЕДОСТАВЛЕНИЯ МУНИЦИПАЛЬНОЙ УСЛУГИ</w:t>
      </w:r>
    </w:p>
    <w:p w:rsidR="002778CD" w:rsidRDefault="002778CD">
      <w:pPr>
        <w:pStyle w:val="ConsPlusTitle"/>
        <w:jc w:val="center"/>
      </w:pPr>
      <w:r>
        <w:t xml:space="preserve">"ЗАЧИСЛЕНИЕ </w:t>
      </w:r>
      <w:proofErr w:type="gramStart"/>
      <w:r>
        <w:t>В</w:t>
      </w:r>
      <w:proofErr w:type="gramEnd"/>
      <w:r>
        <w:t xml:space="preserve"> МУНИЦИПАЛЬНОЕ БЮДЖЕТНОЕ</w:t>
      </w:r>
    </w:p>
    <w:p w:rsidR="002778CD" w:rsidRDefault="002778CD">
      <w:pPr>
        <w:pStyle w:val="ConsPlusTitle"/>
        <w:jc w:val="center"/>
      </w:pPr>
      <w:r>
        <w:t>ОБЩЕОБРАЗОВАТЕЛЬНОЕ УЧРЕЖДЕНИЕ ГОРОДА БИЙСКА"</w:t>
      </w:r>
    </w:p>
    <w:p w:rsidR="002778CD" w:rsidRDefault="002778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78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78CD" w:rsidRDefault="002778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78CD" w:rsidRDefault="002778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78CD" w:rsidRDefault="002778CD">
            <w:pPr>
              <w:pStyle w:val="ConsPlusNormal"/>
              <w:jc w:val="center"/>
            </w:pPr>
            <w:r>
              <w:rPr>
                <w:color w:val="392C69"/>
              </w:rPr>
              <w:t>Список изменяющих документов</w:t>
            </w:r>
          </w:p>
          <w:p w:rsidR="002778CD" w:rsidRDefault="002778CD">
            <w:pPr>
              <w:pStyle w:val="ConsPlusNormal"/>
              <w:jc w:val="center"/>
            </w:pPr>
            <w:proofErr w:type="gramStart"/>
            <w:r>
              <w:rPr>
                <w:color w:val="392C69"/>
              </w:rPr>
              <w:t>(в ред. Постановлений Администрации города Бийска</w:t>
            </w:r>
            <w:proofErr w:type="gramEnd"/>
          </w:p>
          <w:p w:rsidR="002778CD" w:rsidRDefault="002778CD">
            <w:pPr>
              <w:pStyle w:val="ConsPlusNormal"/>
              <w:jc w:val="center"/>
            </w:pPr>
            <w:r>
              <w:rPr>
                <w:color w:val="392C69"/>
              </w:rPr>
              <w:t xml:space="preserve">от 11.03.2022 </w:t>
            </w:r>
            <w:hyperlink r:id="rId15">
              <w:r>
                <w:rPr>
                  <w:color w:val="0000FF"/>
                </w:rPr>
                <w:t>N 378</w:t>
              </w:r>
            </w:hyperlink>
            <w:r>
              <w:rPr>
                <w:color w:val="392C69"/>
              </w:rPr>
              <w:t xml:space="preserve">, от 15.03.2022 </w:t>
            </w:r>
            <w:hyperlink r:id="rId16">
              <w:r>
                <w:rPr>
                  <w:color w:val="0000FF"/>
                </w:rPr>
                <w:t>N 403</w:t>
              </w:r>
            </w:hyperlink>
            <w:r>
              <w:rPr>
                <w:color w:val="392C69"/>
              </w:rPr>
              <w:t xml:space="preserve">, от 17.03.2022 </w:t>
            </w:r>
            <w:hyperlink r:id="rId17">
              <w:r>
                <w:rPr>
                  <w:color w:val="0000FF"/>
                </w:rPr>
                <w:t>N 429</w:t>
              </w:r>
            </w:hyperlink>
            <w:r>
              <w:rPr>
                <w:color w:val="392C69"/>
              </w:rPr>
              <w:t>,</w:t>
            </w:r>
          </w:p>
          <w:p w:rsidR="002778CD" w:rsidRDefault="002778CD">
            <w:pPr>
              <w:pStyle w:val="ConsPlusNormal"/>
              <w:jc w:val="center"/>
            </w:pPr>
            <w:r>
              <w:rPr>
                <w:color w:val="392C69"/>
              </w:rPr>
              <w:t xml:space="preserve">от 24.04.2023 </w:t>
            </w:r>
            <w:hyperlink r:id="rId18">
              <w:r>
                <w:rPr>
                  <w:color w:val="0000FF"/>
                </w:rPr>
                <w:t>N 1038</w:t>
              </w:r>
            </w:hyperlink>
            <w:r>
              <w:rPr>
                <w:color w:val="392C69"/>
              </w:rPr>
              <w:t xml:space="preserve">, от 06.10.2023 </w:t>
            </w:r>
            <w:hyperlink r:id="rId19">
              <w:r>
                <w:rPr>
                  <w:color w:val="0000FF"/>
                </w:rPr>
                <w:t>N 2593</w:t>
              </w:r>
            </w:hyperlink>
            <w:r>
              <w:rPr>
                <w:color w:val="392C69"/>
              </w:rPr>
              <w:t xml:space="preserve">, от 06.12.2023 </w:t>
            </w:r>
            <w:hyperlink r:id="rId20">
              <w:r>
                <w:rPr>
                  <w:color w:val="0000FF"/>
                </w:rPr>
                <w:t>N 3075</w:t>
              </w:r>
            </w:hyperlink>
            <w:r>
              <w:rPr>
                <w:color w:val="392C69"/>
              </w:rPr>
              <w:t>,</w:t>
            </w:r>
          </w:p>
          <w:p w:rsidR="002778CD" w:rsidRDefault="002778CD">
            <w:pPr>
              <w:pStyle w:val="ConsPlusNormal"/>
              <w:jc w:val="center"/>
            </w:pPr>
            <w:r>
              <w:rPr>
                <w:color w:val="392C69"/>
              </w:rPr>
              <w:t xml:space="preserve">от 26.12.2024 </w:t>
            </w:r>
            <w:hyperlink r:id="rId21">
              <w:r>
                <w:rPr>
                  <w:color w:val="0000FF"/>
                </w:rPr>
                <w:t>N 2725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78CD" w:rsidRDefault="002778CD">
            <w:pPr>
              <w:pStyle w:val="ConsPlusNormal"/>
            </w:pPr>
          </w:p>
        </w:tc>
      </w:tr>
    </w:tbl>
    <w:p w:rsidR="002778CD" w:rsidRDefault="002778CD">
      <w:pPr>
        <w:pStyle w:val="ConsPlusNormal"/>
        <w:jc w:val="both"/>
      </w:pPr>
    </w:p>
    <w:p w:rsidR="002778CD" w:rsidRDefault="002778CD">
      <w:pPr>
        <w:pStyle w:val="ConsPlusTitle"/>
        <w:jc w:val="center"/>
        <w:outlineLvl w:val="1"/>
      </w:pPr>
      <w:r>
        <w:t>1. Общие положения</w:t>
      </w:r>
    </w:p>
    <w:p w:rsidR="002778CD" w:rsidRDefault="002778CD">
      <w:pPr>
        <w:pStyle w:val="ConsPlusNormal"/>
        <w:jc w:val="both"/>
      </w:pPr>
    </w:p>
    <w:p w:rsidR="002778CD" w:rsidRDefault="002778CD">
      <w:pPr>
        <w:pStyle w:val="ConsPlusNormal"/>
        <w:ind w:firstLine="540"/>
        <w:jc w:val="both"/>
      </w:pPr>
      <w:r>
        <w:t xml:space="preserve">1.1. </w:t>
      </w:r>
      <w:proofErr w:type="gramStart"/>
      <w:r>
        <w:t>Предметом Административного регламента предоставления муниципальной услуги "Зачисление в муниципальное бюджетное общеобразовательное учреждение города Бийска" (далее - Регламент) является повышение качества и доступности предоставления муниципальной услуги "Зачисление в муниципальное бюджетное общеобразовательное учреждение города Бийска", создание комфортных условий для получения муниципальной услуги, в том числе в электронной форме с использованием автоматизированной информационной системы "Е-услуги.</w:t>
      </w:r>
      <w:proofErr w:type="gramEnd"/>
      <w:r>
        <w:t xml:space="preserve"> Образование" с соблюдением норм законодательства Российской Федерации о защите персональных данных.</w:t>
      </w:r>
    </w:p>
    <w:p w:rsidR="002778CD" w:rsidRDefault="002778CD">
      <w:pPr>
        <w:pStyle w:val="ConsPlusNormal"/>
        <w:spacing w:before="220"/>
        <w:ind w:firstLine="540"/>
        <w:jc w:val="both"/>
      </w:pPr>
      <w:r>
        <w:t xml:space="preserve">1.1.1. </w:t>
      </w:r>
      <w:proofErr w:type="gramStart"/>
      <w:r>
        <w:t xml:space="preserve">Регламент устанавливает порядок предоставления муниципальной услуги и стандарт предоставления муниципальной услуги муниципальным бюджетным общеобразовательным учреждением города Бийска (далее - муниципальное бюджетное общеобразовательное учреждение) по запросу граждан - законных представителей несовершеннолетних, совершеннолетних граждан либо их уполномоченных представителей в пределах полномочий муниципального бюджетного общеобразовательного учреждения, установленных Федеральным </w:t>
      </w:r>
      <w:hyperlink r:id="rId22">
        <w:r>
          <w:rPr>
            <w:color w:val="0000FF"/>
          </w:rPr>
          <w:t>законом</w:t>
        </w:r>
      </w:hyperlink>
      <w:r>
        <w:t xml:space="preserve"> от 29.12.2012 N 273-ФЗ "Об образовании в Российской Федерации", в соответствии с требованиями Федерального </w:t>
      </w:r>
      <w:hyperlink r:id="rId23">
        <w:r>
          <w:rPr>
            <w:color w:val="0000FF"/>
          </w:rPr>
          <w:t>закона</w:t>
        </w:r>
      </w:hyperlink>
      <w:r>
        <w:t xml:space="preserve"> от</w:t>
      </w:r>
      <w:proofErr w:type="gramEnd"/>
      <w:r>
        <w:t xml:space="preserve"> 27.07.2010 N 210-ФЗ "Об организации предоставления государственных и муниципальных услуг" (далее - Федеральный закон от 27.07.2010 N 210-ФЗ).</w:t>
      </w:r>
    </w:p>
    <w:p w:rsidR="002778CD" w:rsidRDefault="002778CD">
      <w:pPr>
        <w:pStyle w:val="ConsPlusNormal"/>
        <w:spacing w:before="220"/>
        <w:ind w:firstLine="540"/>
        <w:jc w:val="both"/>
      </w:pPr>
      <w:r>
        <w:t xml:space="preserve">1.1.2. Регламент регулирует общественные отношения, возникающие в связи с зачислением граждан в муниципальные бюджетные общеобразовательные учреждения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w:t>
      </w:r>
    </w:p>
    <w:p w:rsidR="002778CD" w:rsidRDefault="002778CD">
      <w:pPr>
        <w:pStyle w:val="ConsPlusNormal"/>
        <w:spacing w:before="220"/>
        <w:ind w:firstLine="540"/>
        <w:jc w:val="both"/>
      </w:pPr>
      <w:r>
        <w:t>1.2. Категории заявителей муниципальной услуги.</w:t>
      </w:r>
    </w:p>
    <w:p w:rsidR="002778CD" w:rsidRDefault="002778CD">
      <w:pPr>
        <w:pStyle w:val="ConsPlusNormal"/>
        <w:spacing w:before="220"/>
        <w:ind w:firstLine="540"/>
        <w:jc w:val="both"/>
      </w:pPr>
      <w:r>
        <w:t>1.2.1. Заявителями муниципальной услуги являются граждане Российской Федерации, иностранные граждане и лица без гражданства, законно находящиеся на территории Российской Федерации, являющиеся родителями (законными представителями) несовершеннолетних, совершеннолетние граждане, их уполномоченные представители (далее - заявитель).</w:t>
      </w:r>
    </w:p>
    <w:p w:rsidR="002778CD" w:rsidRDefault="002778CD">
      <w:pPr>
        <w:pStyle w:val="ConsPlusNormal"/>
        <w:spacing w:before="220"/>
        <w:ind w:firstLine="540"/>
        <w:jc w:val="both"/>
      </w:pPr>
      <w:r>
        <w:t>1.2.2. От имени несовершеннолетнего с заявлением о предоставлении муниципальной услуги вправе обратиться законные представители несовершеннолетнего (родители, усыновители, опекуны и попечители, органы опеки и попечительства).</w:t>
      </w:r>
    </w:p>
    <w:p w:rsidR="002778CD" w:rsidRDefault="002778CD">
      <w:pPr>
        <w:pStyle w:val="ConsPlusNormal"/>
        <w:spacing w:before="220"/>
        <w:ind w:firstLine="540"/>
        <w:jc w:val="both"/>
      </w:pPr>
      <w: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778CD" w:rsidRDefault="002778CD">
      <w:pPr>
        <w:pStyle w:val="ConsPlusNormal"/>
        <w:spacing w:before="220"/>
        <w:ind w:firstLine="540"/>
        <w:jc w:val="both"/>
      </w:pPr>
      <w: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778CD" w:rsidRDefault="002778CD">
      <w:pPr>
        <w:pStyle w:val="ConsPlusNormal"/>
        <w:jc w:val="both"/>
      </w:pPr>
      <w:r>
        <w:t>(</w:t>
      </w:r>
      <w:proofErr w:type="spellStart"/>
      <w:r>
        <w:t>пп</w:t>
      </w:r>
      <w:proofErr w:type="spellEnd"/>
      <w:r>
        <w:t xml:space="preserve">. 1.2.2 </w:t>
      </w:r>
      <w:proofErr w:type="gramStart"/>
      <w:r>
        <w:t>введен</w:t>
      </w:r>
      <w:proofErr w:type="gramEnd"/>
      <w:r>
        <w:t xml:space="preserve"> </w:t>
      </w:r>
      <w:hyperlink r:id="rId24">
        <w:r>
          <w:rPr>
            <w:color w:val="0000FF"/>
          </w:rPr>
          <w:t>Постановлением</w:t>
        </w:r>
      </w:hyperlink>
      <w:r>
        <w:t xml:space="preserve"> Администрации города Бийска от 26.12.2024 N 2725)</w:t>
      </w:r>
    </w:p>
    <w:p w:rsidR="002778CD" w:rsidRDefault="002778CD">
      <w:pPr>
        <w:pStyle w:val="ConsPlusNormal"/>
        <w:jc w:val="both"/>
      </w:pPr>
    </w:p>
    <w:p w:rsidR="002778CD" w:rsidRDefault="002778CD">
      <w:pPr>
        <w:pStyle w:val="ConsPlusTitle"/>
        <w:jc w:val="center"/>
        <w:outlineLvl w:val="1"/>
      </w:pPr>
      <w:r>
        <w:t>2. Стандарт предоставления муниципальной услуги</w:t>
      </w:r>
    </w:p>
    <w:p w:rsidR="002778CD" w:rsidRDefault="002778CD">
      <w:pPr>
        <w:pStyle w:val="ConsPlusNormal"/>
        <w:jc w:val="both"/>
      </w:pPr>
    </w:p>
    <w:p w:rsidR="002778CD" w:rsidRDefault="002778CD">
      <w:pPr>
        <w:pStyle w:val="ConsPlusNormal"/>
        <w:ind w:firstLine="540"/>
        <w:jc w:val="both"/>
      </w:pPr>
      <w:r>
        <w:t>2.1. Наименование муниципальной услуги - "Зачисление в муниципальное бюджетное общеобразовательное учреждение города Бийска".</w:t>
      </w:r>
    </w:p>
    <w:p w:rsidR="002778CD" w:rsidRDefault="002778CD">
      <w:pPr>
        <w:pStyle w:val="ConsPlusNormal"/>
        <w:spacing w:before="220"/>
        <w:ind w:firstLine="540"/>
        <w:jc w:val="both"/>
      </w:pPr>
      <w:r>
        <w:t>2.2. Наименование органа, предоставляющего муниципальную услугу.</w:t>
      </w:r>
    </w:p>
    <w:p w:rsidR="002778CD" w:rsidRDefault="002778CD">
      <w:pPr>
        <w:pStyle w:val="ConsPlusNormal"/>
        <w:spacing w:before="220"/>
        <w:ind w:firstLine="540"/>
        <w:jc w:val="both"/>
      </w:pPr>
      <w:r>
        <w:t>2.2.1. Уполномоченным органом, ответственным за организацию предоставления муниципальной услуги, является МКУ "Управление образования Администрации города Бийска" (далее - Управление образования).</w:t>
      </w:r>
    </w:p>
    <w:p w:rsidR="002778CD" w:rsidRDefault="002778CD">
      <w:pPr>
        <w:pStyle w:val="ConsPlusNormal"/>
        <w:spacing w:before="220"/>
        <w:ind w:firstLine="540"/>
        <w:jc w:val="both"/>
      </w:pPr>
      <w:r>
        <w:t>Место нахождения Управления образования: 659325, Российская Федерация, Алтайский край, г. Бийск, ул. Льва Толстого, 144.</w:t>
      </w:r>
    </w:p>
    <w:p w:rsidR="002778CD" w:rsidRDefault="002778CD">
      <w:pPr>
        <w:pStyle w:val="ConsPlusNormal"/>
        <w:spacing w:before="220"/>
        <w:ind w:firstLine="540"/>
        <w:jc w:val="both"/>
      </w:pPr>
      <w:r>
        <w:t>2.2.2. График работы Управления образования: ежедневно, кроме субботы, воскресенья и нерабочих праздничных дней, с 8.00 до 17.00 (по пятницам - до 16.00), обед с 12.00 до 12.48.</w:t>
      </w:r>
    </w:p>
    <w:p w:rsidR="002778CD" w:rsidRDefault="002778CD">
      <w:pPr>
        <w:pStyle w:val="ConsPlusNormal"/>
        <w:spacing w:before="220"/>
        <w:ind w:firstLine="540"/>
        <w:jc w:val="both"/>
      </w:pPr>
      <w:r>
        <w:t xml:space="preserve">Телефон: (8-3854) 22 14 38 - приемная Управления образования, (8-3854) 22 14 15 - </w:t>
      </w:r>
      <w:proofErr w:type="spellStart"/>
      <w:r>
        <w:t>каб</w:t>
      </w:r>
      <w:proofErr w:type="spellEnd"/>
      <w:r>
        <w:t>. N 22, факс: (8-3854) 22 14 38.</w:t>
      </w:r>
    </w:p>
    <w:p w:rsidR="002778CD" w:rsidRDefault="002778CD">
      <w:pPr>
        <w:pStyle w:val="ConsPlusNormal"/>
        <w:spacing w:before="220"/>
        <w:ind w:firstLine="540"/>
        <w:jc w:val="both"/>
      </w:pPr>
      <w:r>
        <w:t>Адрес электронной почты: e-</w:t>
      </w:r>
      <w:proofErr w:type="spellStart"/>
      <w:r>
        <w:t>mail</w:t>
      </w:r>
      <w:proofErr w:type="spellEnd"/>
      <w:r>
        <w:t>: gorono@biysk22.ru.</w:t>
      </w:r>
    </w:p>
    <w:p w:rsidR="002778CD" w:rsidRDefault="002778CD">
      <w:pPr>
        <w:pStyle w:val="ConsPlusNormal"/>
        <w:spacing w:before="220"/>
        <w:ind w:firstLine="540"/>
        <w:jc w:val="both"/>
      </w:pPr>
      <w:r>
        <w:t xml:space="preserve">Адрес официального сайта: </w:t>
      </w:r>
      <w:hyperlink r:id="rId25">
        <w:r>
          <w:rPr>
            <w:color w:val="0000FF"/>
          </w:rPr>
          <w:t>http://byiskcom.edu22.info/</w:t>
        </w:r>
      </w:hyperlink>
      <w:r>
        <w:t>.</w:t>
      </w:r>
    </w:p>
    <w:p w:rsidR="002778CD" w:rsidRDefault="002778CD">
      <w:pPr>
        <w:pStyle w:val="ConsPlusNormal"/>
        <w:spacing w:before="220"/>
        <w:ind w:firstLine="540"/>
        <w:jc w:val="both"/>
      </w:pPr>
      <w:r>
        <w:t>2.3. Исполнителями муниципальной услуги являются муниципальные бюджетные общеобразовательные учреждения города Бийска (далее - муниципальное бюджетное общеобразовательное учреждение), подведомственные Управлению образования.</w:t>
      </w:r>
    </w:p>
    <w:p w:rsidR="002778CD" w:rsidRDefault="002778CD">
      <w:pPr>
        <w:pStyle w:val="ConsPlusNormal"/>
        <w:spacing w:before="220"/>
        <w:ind w:firstLine="540"/>
        <w:jc w:val="both"/>
      </w:pPr>
      <w:r>
        <w:t>2.4. Информацию о правилах предоставления муниципальной услуги заявители могут получить:</w:t>
      </w:r>
    </w:p>
    <w:p w:rsidR="002778CD" w:rsidRDefault="002778CD">
      <w:pPr>
        <w:pStyle w:val="ConsPlusNormal"/>
        <w:spacing w:before="220"/>
        <w:ind w:firstLine="540"/>
        <w:jc w:val="both"/>
      </w:pPr>
      <w:r>
        <w:t>1) в устной форме при личном обращении в Управление образования и (или) МБОУ;</w:t>
      </w:r>
    </w:p>
    <w:p w:rsidR="002778CD" w:rsidRDefault="002778CD">
      <w:pPr>
        <w:pStyle w:val="ConsPlusNormal"/>
        <w:spacing w:before="220"/>
        <w:ind w:firstLine="540"/>
        <w:jc w:val="both"/>
      </w:pPr>
      <w:r>
        <w:t xml:space="preserve">2) по телефонам: (8-3854) 22 14 15 - </w:t>
      </w:r>
      <w:proofErr w:type="spellStart"/>
      <w:r>
        <w:t>каб</w:t>
      </w:r>
      <w:proofErr w:type="spellEnd"/>
      <w:r>
        <w:t>. N 22 Управления образования;</w:t>
      </w:r>
    </w:p>
    <w:p w:rsidR="002778CD" w:rsidRDefault="002778CD">
      <w:pPr>
        <w:pStyle w:val="ConsPlusNormal"/>
        <w:spacing w:before="220"/>
        <w:ind w:firstLine="540"/>
        <w:jc w:val="both"/>
      </w:pPr>
      <w:r>
        <w:t>3) по письменному запросу по адресу: 659325, Российская Федерация, Алтайский край, г. Бийск, ул. Льва Толстого, 144;</w:t>
      </w:r>
    </w:p>
    <w:p w:rsidR="002778CD" w:rsidRDefault="002778CD">
      <w:pPr>
        <w:pStyle w:val="ConsPlusNormal"/>
        <w:spacing w:before="220"/>
        <w:ind w:firstLine="540"/>
        <w:jc w:val="both"/>
      </w:pPr>
      <w:r>
        <w:t>4) по электронной почте: gorono@biysk22.ru;</w:t>
      </w:r>
    </w:p>
    <w:p w:rsidR="002778CD" w:rsidRDefault="002778CD">
      <w:pPr>
        <w:pStyle w:val="ConsPlusNormal"/>
        <w:spacing w:before="220"/>
        <w:ind w:firstLine="540"/>
        <w:jc w:val="both"/>
      </w:pPr>
      <w:r>
        <w:t xml:space="preserve">5) на Интернет-сайте Администрации города Бийска </w:t>
      </w:r>
      <w:hyperlink r:id="rId26">
        <w:r>
          <w:rPr>
            <w:color w:val="0000FF"/>
          </w:rPr>
          <w:t>www.biysk22.ru</w:t>
        </w:r>
      </w:hyperlink>
      <w:r>
        <w:t xml:space="preserve">, официальном сайте МКУ "Управление образования Администрации города Бийска" </w:t>
      </w:r>
      <w:hyperlink r:id="rId27">
        <w:r>
          <w:rPr>
            <w:color w:val="0000FF"/>
          </w:rPr>
          <w:t>http://byiskcom.edu22.info/</w:t>
        </w:r>
      </w:hyperlink>
      <w:r>
        <w:t>, на официальных Интернет-сайтах муниципальных бюджетных общеобразовательных учреждений;</w:t>
      </w:r>
    </w:p>
    <w:p w:rsidR="002778CD" w:rsidRDefault="002778CD">
      <w:pPr>
        <w:pStyle w:val="ConsPlusNormal"/>
        <w:spacing w:before="220"/>
        <w:ind w:firstLine="540"/>
        <w:jc w:val="both"/>
      </w:pPr>
      <w:r>
        <w:t>6) при использовании Единого портала государственных и муниципальных услуг (функций) в информационно-телекоммуникационной сети "Интернет";</w:t>
      </w:r>
    </w:p>
    <w:p w:rsidR="002778CD" w:rsidRDefault="002778CD">
      <w:pPr>
        <w:pStyle w:val="ConsPlusNormal"/>
        <w:spacing w:before="220"/>
        <w:ind w:firstLine="540"/>
        <w:jc w:val="both"/>
      </w:pPr>
      <w:r>
        <w:t>7) на информационных стендах в муниципальных бюджетных общеобразовательных учреждениях.</w:t>
      </w:r>
    </w:p>
    <w:p w:rsidR="002778CD" w:rsidRDefault="002778CD">
      <w:pPr>
        <w:pStyle w:val="ConsPlusNormal"/>
        <w:spacing w:before="220"/>
        <w:ind w:firstLine="540"/>
        <w:jc w:val="both"/>
      </w:pPr>
      <w:r>
        <w:lastRenderedPageBreak/>
        <w:t>2.4.1. Информация о предоставлении муниципальной услуги на Едином портале государственных и муниципальных услуг (функций).</w:t>
      </w:r>
    </w:p>
    <w:p w:rsidR="002778CD" w:rsidRDefault="002778CD">
      <w:pPr>
        <w:pStyle w:val="ConsPlusNormal"/>
        <w:spacing w:before="220"/>
        <w:ind w:firstLine="540"/>
        <w:jc w:val="both"/>
      </w:pPr>
      <w:r>
        <w:t>На Едином портале государственных и муниципальных услуг (функций) размещается следующая информация:</w:t>
      </w:r>
    </w:p>
    <w:p w:rsidR="002778CD" w:rsidRDefault="002778CD">
      <w:pPr>
        <w:pStyle w:val="ConsPlusNormal"/>
        <w:spacing w:before="220"/>
        <w:ind w:firstLine="54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78CD" w:rsidRDefault="002778CD">
      <w:pPr>
        <w:pStyle w:val="ConsPlusNormal"/>
        <w:spacing w:before="220"/>
        <w:ind w:firstLine="540"/>
        <w:jc w:val="both"/>
      </w:pPr>
      <w:r>
        <w:t>2) круг заявителей;</w:t>
      </w:r>
    </w:p>
    <w:p w:rsidR="002778CD" w:rsidRDefault="002778CD">
      <w:pPr>
        <w:pStyle w:val="ConsPlusNormal"/>
        <w:spacing w:before="220"/>
        <w:ind w:firstLine="540"/>
        <w:jc w:val="both"/>
      </w:pPr>
      <w:r>
        <w:t>3) срок предоставления муниципальной услуги;</w:t>
      </w:r>
    </w:p>
    <w:p w:rsidR="002778CD" w:rsidRDefault="002778CD">
      <w:pPr>
        <w:pStyle w:val="ConsPlusNormal"/>
        <w:spacing w:before="220"/>
        <w:ind w:firstLine="540"/>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78CD" w:rsidRDefault="002778CD">
      <w:pPr>
        <w:pStyle w:val="ConsPlusNormal"/>
        <w:spacing w:before="220"/>
        <w:ind w:firstLine="540"/>
        <w:jc w:val="both"/>
      </w:pPr>
      <w:r>
        <w:t>5) размер государственной пошлины, взимаемой за предоставление муниципальной услуги;</w:t>
      </w:r>
    </w:p>
    <w:p w:rsidR="002778CD" w:rsidRDefault="002778CD">
      <w:pPr>
        <w:pStyle w:val="ConsPlusNormal"/>
        <w:spacing w:before="220"/>
        <w:ind w:firstLine="540"/>
        <w:jc w:val="both"/>
      </w:pPr>
      <w:r>
        <w:t>6) исчерпывающий перечень оснований для приостановления и отказа в предоставлении муниципальной услуги;</w:t>
      </w:r>
    </w:p>
    <w:p w:rsidR="002778CD" w:rsidRDefault="002778CD">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78CD" w:rsidRDefault="002778CD">
      <w:pPr>
        <w:pStyle w:val="ConsPlusNormal"/>
        <w:spacing w:before="220"/>
        <w:ind w:firstLine="540"/>
        <w:jc w:val="both"/>
      </w:pPr>
      <w:r>
        <w:t>8) формы заявлений (уведомлений, сообщений), используемые при предоставлении муниципальной услуги.</w:t>
      </w:r>
    </w:p>
    <w:p w:rsidR="002778CD" w:rsidRDefault="002778CD">
      <w:pPr>
        <w:pStyle w:val="ConsPlusNormal"/>
        <w:spacing w:before="220"/>
        <w:ind w:firstLine="540"/>
        <w:jc w:val="both"/>
      </w:pPr>
      <w: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778CD" w:rsidRDefault="002778CD">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78CD" w:rsidRDefault="002778CD">
      <w:pPr>
        <w:pStyle w:val="ConsPlusNormal"/>
        <w:spacing w:before="220"/>
        <w:ind w:firstLine="540"/>
        <w:jc w:val="both"/>
      </w:pPr>
      <w:r>
        <w:t>2.5. Результат предоставления муниципальной услуги.</w:t>
      </w:r>
    </w:p>
    <w:p w:rsidR="002778CD" w:rsidRDefault="002778CD">
      <w:pPr>
        <w:pStyle w:val="ConsPlusNormal"/>
        <w:spacing w:before="220"/>
        <w:ind w:firstLine="540"/>
        <w:jc w:val="both"/>
      </w:pPr>
      <w:r>
        <w:t>2.5.1. Документы, являющиеся результатом предоставления муниципальной услуги:</w:t>
      </w:r>
    </w:p>
    <w:p w:rsidR="002778CD" w:rsidRDefault="002778CD">
      <w:pPr>
        <w:pStyle w:val="ConsPlusNormal"/>
        <w:spacing w:before="220"/>
        <w:ind w:firstLine="540"/>
        <w:jc w:val="both"/>
      </w:pPr>
      <w:r>
        <w:t>2.5.1.1. Выписка из приказа о зачислении в муниципальное бюджетное общеобразовательное учреждение;</w:t>
      </w:r>
    </w:p>
    <w:p w:rsidR="002778CD" w:rsidRDefault="002778CD">
      <w:pPr>
        <w:pStyle w:val="ConsPlusNormal"/>
        <w:spacing w:before="220"/>
        <w:ind w:firstLine="540"/>
        <w:jc w:val="both"/>
      </w:pPr>
      <w:r>
        <w:t>2.5.1.2. Уведомление об отказе в зачислении в муниципальное бюджетное общеобразовательное учреждение;</w:t>
      </w:r>
    </w:p>
    <w:p w:rsidR="002778CD" w:rsidRDefault="002778CD">
      <w:pPr>
        <w:pStyle w:val="ConsPlusNormal"/>
        <w:spacing w:before="220"/>
        <w:ind w:firstLine="540"/>
        <w:jc w:val="both"/>
      </w:pPr>
      <w:r>
        <w:t xml:space="preserve">2.5.1.3. Направление (выдача) заявителю документа, являющегося результатом предоставления муниципальной услуги, осуществляется в соответствии с </w:t>
      </w:r>
      <w:hyperlink w:anchor="P252">
        <w:r>
          <w:rPr>
            <w:color w:val="0000FF"/>
          </w:rPr>
          <w:t>разделом 3</w:t>
        </w:r>
      </w:hyperlink>
      <w:r>
        <w:t xml:space="preserve"> Регламента.</w:t>
      </w:r>
    </w:p>
    <w:p w:rsidR="002778CD" w:rsidRDefault="002778CD">
      <w:pPr>
        <w:pStyle w:val="ConsPlusNormal"/>
        <w:spacing w:before="220"/>
        <w:ind w:firstLine="540"/>
        <w:jc w:val="both"/>
      </w:pPr>
      <w:r>
        <w:t>2.6. Срок предоставления муниципальной услуги.</w:t>
      </w:r>
    </w:p>
    <w:p w:rsidR="002778CD" w:rsidRDefault="002778CD">
      <w:pPr>
        <w:pStyle w:val="ConsPlusNormal"/>
        <w:spacing w:before="220"/>
        <w:ind w:firstLine="540"/>
        <w:jc w:val="both"/>
      </w:pPr>
      <w:r>
        <w:t>2.6.1. Срок предоставления муниципальной услуги - три рабочих дня после завершения приема заявлений о приеме на обучение в первый класс.</w:t>
      </w:r>
    </w:p>
    <w:p w:rsidR="002778CD" w:rsidRDefault="002778CD">
      <w:pPr>
        <w:pStyle w:val="ConsPlusNormal"/>
        <w:spacing w:before="220"/>
        <w:ind w:firstLine="540"/>
        <w:jc w:val="both"/>
      </w:pPr>
      <w:r>
        <w:lastRenderedPageBreak/>
        <w:t>2.6.2. Срок предоставления муниципальной услуги - три рабочих дня со дня поступления заявления о зачислении в муниципальное бюджетное общеобразовательное учреждение в порядке перевода в текущем учебном году.</w:t>
      </w:r>
    </w:p>
    <w:p w:rsidR="002778CD" w:rsidRDefault="002778CD">
      <w:pPr>
        <w:pStyle w:val="ConsPlusNormal"/>
        <w:spacing w:before="220"/>
        <w:ind w:firstLine="540"/>
        <w:jc w:val="both"/>
      </w:pPr>
      <w:r>
        <w:t>2.6.3. Срок предоставления муниципальной услуги - пять рабочих дней после приема заявления о приеме на обучение и представленных документов о приеме на обучение ребенка или поступающего.</w:t>
      </w:r>
    </w:p>
    <w:p w:rsidR="002778CD" w:rsidRDefault="002778CD">
      <w:pPr>
        <w:pStyle w:val="ConsPlusNormal"/>
        <w:spacing w:before="220"/>
        <w:ind w:firstLine="540"/>
        <w:jc w:val="both"/>
      </w:pPr>
      <w:r>
        <w:t>2.7. Правовые основания для предоставления муниципальной услуги.</w:t>
      </w:r>
    </w:p>
    <w:p w:rsidR="002778CD" w:rsidRDefault="002778CD">
      <w:pPr>
        <w:pStyle w:val="ConsPlusNormal"/>
        <w:spacing w:before="220"/>
        <w:ind w:firstLine="540"/>
        <w:jc w:val="both"/>
      </w:pPr>
      <w:r>
        <w:t>2.7.1. Предоставление муниципальной услуги осуществляется в соответствии со следующими нормативными правовыми актами:</w:t>
      </w:r>
    </w:p>
    <w:p w:rsidR="002778CD" w:rsidRDefault="002778CD">
      <w:pPr>
        <w:pStyle w:val="ConsPlusNormal"/>
        <w:spacing w:before="220"/>
        <w:ind w:firstLine="540"/>
        <w:jc w:val="both"/>
      </w:pPr>
      <w:r>
        <w:t xml:space="preserve">1) </w:t>
      </w:r>
      <w:hyperlink r:id="rId28">
        <w:r>
          <w:rPr>
            <w:color w:val="0000FF"/>
          </w:rPr>
          <w:t>Конституцией</w:t>
        </w:r>
      </w:hyperlink>
      <w:r>
        <w:t xml:space="preserve"> Российской Федерации;</w:t>
      </w:r>
    </w:p>
    <w:p w:rsidR="002778CD" w:rsidRDefault="002778CD">
      <w:pPr>
        <w:pStyle w:val="ConsPlusNormal"/>
        <w:spacing w:before="220"/>
        <w:ind w:firstLine="540"/>
        <w:jc w:val="both"/>
      </w:pPr>
      <w:r>
        <w:t xml:space="preserve">2) Федеральным </w:t>
      </w:r>
      <w:hyperlink r:id="rId29">
        <w:r>
          <w:rPr>
            <w:color w:val="0000FF"/>
          </w:rPr>
          <w:t>законом</w:t>
        </w:r>
      </w:hyperlink>
      <w:r>
        <w:t xml:space="preserve"> от 27.07.2010 N 210-ФЗ "Об организации предоставления государственных и муниципальных услуг";</w:t>
      </w:r>
    </w:p>
    <w:p w:rsidR="002778CD" w:rsidRDefault="002778CD">
      <w:pPr>
        <w:pStyle w:val="ConsPlusNormal"/>
        <w:spacing w:before="220"/>
        <w:ind w:firstLine="540"/>
        <w:jc w:val="both"/>
      </w:pPr>
      <w:r>
        <w:t xml:space="preserve">3) Федеральным </w:t>
      </w:r>
      <w:hyperlink r:id="rId30">
        <w:r>
          <w:rPr>
            <w:color w:val="0000FF"/>
          </w:rPr>
          <w:t>законом</w:t>
        </w:r>
      </w:hyperlink>
      <w:r>
        <w:t xml:space="preserve"> от 06.10.2003 N 131-ФЗ "Об общих принципах организации местного самоуправления в Российской Федерации";</w:t>
      </w:r>
    </w:p>
    <w:p w:rsidR="002778CD" w:rsidRDefault="002778CD">
      <w:pPr>
        <w:pStyle w:val="ConsPlusNormal"/>
        <w:spacing w:before="220"/>
        <w:ind w:firstLine="540"/>
        <w:jc w:val="both"/>
      </w:pPr>
      <w:r>
        <w:t xml:space="preserve">4) Федеральным </w:t>
      </w:r>
      <w:hyperlink r:id="rId31">
        <w:r>
          <w:rPr>
            <w:color w:val="0000FF"/>
          </w:rPr>
          <w:t>законом</w:t>
        </w:r>
      </w:hyperlink>
      <w:r>
        <w:t xml:space="preserve"> от 24.07.1998 N 124-ФЗ "Об основных гарантиях прав ребенка в Российской Федерации";</w:t>
      </w:r>
    </w:p>
    <w:p w:rsidR="002778CD" w:rsidRDefault="002778CD">
      <w:pPr>
        <w:pStyle w:val="ConsPlusNormal"/>
        <w:spacing w:before="220"/>
        <w:ind w:firstLine="540"/>
        <w:jc w:val="both"/>
      </w:pPr>
      <w:r>
        <w:t xml:space="preserve">5) Федеральным </w:t>
      </w:r>
      <w:hyperlink r:id="rId32">
        <w:r>
          <w:rPr>
            <w:color w:val="0000FF"/>
          </w:rPr>
          <w:t>законом</w:t>
        </w:r>
      </w:hyperlink>
      <w:r>
        <w:t xml:space="preserve"> от 29.12.2012 N 273-ФЗ "Об образовании в Российской Федерации";</w:t>
      </w:r>
    </w:p>
    <w:p w:rsidR="002778CD" w:rsidRDefault="002778CD">
      <w:pPr>
        <w:pStyle w:val="ConsPlusNormal"/>
        <w:spacing w:before="220"/>
        <w:ind w:firstLine="540"/>
        <w:jc w:val="both"/>
      </w:pPr>
      <w:r>
        <w:t xml:space="preserve">6) Федеральным </w:t>
      </w:r>
      <w:hyperlink r:id="rId33">
        <w:r>
          <w:rPr>
            <w:color w:val="0000FF"/>
          </w:rPr>
          <w:t>законом</w:t>
        </w:r>
      </w:hyperlink>
      <w:r>
        <w:t xml:space="preserve"> от 27.07.2006 N 149-ФЗ "Об информации, информационных технологиях и о защите информации";</w:t>
      </w:r>
    </w:p>
    <w:p w:rsidR="002778CD" w:rsidRDefault="002778CD">
      <w:pPr>
        <w:pStyle w:val="ConsPlusNormal"/>
        <w:spacing w:before="220"/>
        <w:ind w:firstLine="540"/>
        <w:jc w:val="both"/>
      </w:pPr>
      <w:r>
        <w:t xml:space="preserve">7) </w:t>
      </w:r>
      <w:hyperlink r:id="rId34">
        <w:r>
          <w:rPr>
            <w:color w:val="0000FF"/>
          </w:rPr>
          <w:t>постановлением</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778CD" w:rsidRDefault="002778CD">
      <w:pPr>
        <w:pStyle w:val="ConsPlusNormal"/>
        <w:spacing w:before="220"/>
        <w:ind w:firstLine="540"/>
        <w:jc w:val="both"/>
      </w:pPr>
      <w:r>
        <w:t xml:space="preserve">8) </w:t>
      </w:r>
      <w:hyperlink r:id="rId35">
        <w:r>
          <w:rPr>
            <w:color w:val="0000FF"/>
          </w:rPr>
          <w:t>постановлением</w:t>
        </w:r>
      </w:hyperlink>
      <w:r>
        <w:t xml:space="preserve"> Правительства РФ от 26.03.2016 N 236 "О требованиях к предоставлению в электронной форме государственных и муниципальных услуг";</w:t>
      </w:r>
    </w:p>
    <w:p w:rsidR="002778CD" w:rsidRDefault="002778CD">
      <w:pPr>
        <w:pStyle w:val="ConsPlusNormal"/>
        <w:spacing w:before="220"/>
        <w:ind w:firstLine="540"/>
        <w:jc w:val="both"/>
      </w:pPr>
      <w:r>
        <w:t xml:space="preserve">9) </w:t>
      </w:r>
      <w:hyperlink r:id="rId36">
        <w:r>
          <w:rPr>
            <w:color w:val="0000FF"/>
          </w:rPr>
          <w:t>приказом</w:t>
        </w:r>
      </w:hyperlink>
      <w:r>
        <w:t xml:space="preserve"> Министерства просвещения Российской Федерации от 02.09.2020 N 458 "Об утверждении Порядка приема граждан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w:t>
      </w:r>
    </w:p>
    <w:p w:rsidR="002778CD" w:rsidRDefault="002778CD">
      <w:pPr>
        <w:pStyle w:val="ConsPlusNormal"/>
        <w:spacing w:before="220"/>
        <w:ind w:firstLine="540"/>
        <w:jc w:val="both"/>
      </w:pPr>
      <w:r>
        <w:t xml:space="preserve">10) </w:t>
      </w:r>
      <w:hyperlink r:id="rId37">
        <w:r>
          <w:rPr>
            <w:color w:val="0000FF"/>
          </w:rPr>
          <w:t>приказом</w:t>
        </w:r>
      </w:hyperlink>
      <w:r>
        <w:t xml:space="preserve"> Министерства просвещения РФ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778CD" w:rsidRDefault="002778CD">
      <w:pPr>
        <w:pStyle w:val="ConsPlusNormal"/>
        <w:spacing w:before="220"/>
        <w:ind w:firstLine="540"/>
        <w:jc w:val="both"/>
      </w:pPr>
      <w:r>
        <w:t xml:space="preserve">11) </w:t>
      </w:r>
      <w:hyperlink r:id="rId38">
        <w:r>
          <w:rPr>
            <w:color w:val="0000FF"/>
          </w:rPr>
          <w:t>приказом</w:t>
        </w:r>
      </w:hyperlink>
      <w:r>
        <w:t xml:space="preserve"> Министерства образования и науки РФ от 06.04.2023 N 240 "Об утверждении Порядка и условий осуществления </w:t>
      </w:r>
      <w:proofErr w:type="gramStart"/>
      <w:r>
        <w:t>перевода</w:t>
      </w:r>
      <w:proofErr w:type="gramEnd"/>
      <w: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2778CD" w:rsidRDefault="002778CD">
      <w:pPr>
        <w:pStyle w:val="ConsPlusNormal"/>
        <w:spacing w:before="220"/>
        <w:ind w:firstLine="540"/>
        <w:jc w:val="both"/>
      </w:pPr>
      <w:r>
        <w:t xml:space="preserve">12) </w:t>
      </w:r>
      <w:hyperlink r:id="rId39">
        <w:r>
          <w:rPr>
            <w:color w:val="0000FF"/>
          </w:rPr>
          <w:t>постановлением</w:t>
        </w:r>
      </w:hyperlink>
      <w:r>
        <w:t xml:space="preserve"> Главного государственного санитарного врача РФ от 28.09.2020 N 28 "Об утверждении санитарных правил СП 2.4. 3648-20 "Санитарно-эпидемиологические требования к организации воспитания и обучения, отдыха и оздоровления детей и молодежи";</w:t>
      </w:r>
    </w:p>
    <w:p w:rsidR="002778CD" w:rsidRDefault="002778CD">
      <w:pPr>
        <w:pStyle w:val="ConsPlusNormal"/>
        <w:spacing w:before="220"/>
        <w:ind w:firstLine="540"/>
        <w:jc w:val="both"/>
      </w:pPr>
      <w:r>
        <w:lastRenderedPageBreak/>
        <w:t xml:space="preserve">13) </w:t>
      </w:r>
      <w:hyperlink r:id="rId40">
        <w:r>
          <w:rPr>
            <w:color w:val="0000FF"/>
          </w:rPr>
          <w:t>Законом</w:t>
        </w:r>
      </w:hyperlink>
      <w:r>
        <w:t xml:space="preserve"> Алтайского края от 04.09.2013 N 56-ЗС "Об образовании в Алтайском крае";</w:t>
      </w:r>
    </w:p>
    <w:p w:rsidR="002778CD" w:rsidRDefault="002778CD">
      <w:pPr>
        <w:pStyle w:val="ConsPlusNormal"/>
        <w:spacing w:before="220"/>
        <w:ind w:firstLine="540"/>
        <w:jc w:val="both"/>
      </w:pPr>
      <w:r>
        <w:t xml:space="preserve">14) </w:t>
      </w:r>
      <w:hyperlink r:id="rId41">
        <w:r>
          <w:rPr>
            <w:color w:val="0000FF"/>
          </w:rPr>
          <w:t>Уставом</w:t>
        </w:r>
      </w:hyperlink>
      <w:r>
        <w:t xml:space="preserve"> городского округа города Бийска Алтайского края.</w:t>
      </w:r>
    </w:p>
    <w:p w:rsidR="002778CD" w:rsidRDefault="002778CD">
      <w:pPr>
        <w:pStyle w:val="ConsPlusNormal"/>
        <w:jc w:val="both"/>
      </w:pPr>
      <w:r>
        <w:t>(</w:t>
      </w:r>
      <w:proofErr w:type="spellStart"/>
      <w:r>
        <w:t>пп</w:t>
      </w:r>
      <w:proofErr w:type="spellEnd"/>
      <w:r>
        <w:t xml:space="preserve">. 14 в ред. </w:t>
      </w:r>
      <w:hyperlink r:id="rId42">
        <w:r>
          <w:rPr>
            <w:color w:val="0000FF"/>
          </w:rPr>
          <w:t>Постановления</w:t>
        </w:r>
      </w:hyperlink>
      <w:r>
        <w:t xml:space="preserve"> Администрации города Бийска от 26.12.2024 N 2725)</w:t>
      </w:r>
    </w:p>
    <w:p w:rsidR="002778CD" w:rsidRDefault="002778CD">
      <w:pPr>
        <w:pStyle w:val="ConsPlusNormal"/>
        <w:jc w:val="both"/>
      </w:pPr>
      <w:r>
        <w:t>(</w:t>
      </w:r>
      <w:proofErr w:type="spellStart"/>
      <w:r>
        <w:t>пп</w:t>
      </w:r>
      <w:proofErr w:type="spellEnd"/>
      <w:r>
        <w:t xml:space="preserve">. 2.7.1 в ред. </w:t>
      </w:r>
      <w:hyperlink r:id="rId43">
        <w:r>
          <w:rPr>
            <w:color w:val="0000FF"/>
          </w:rPr>
          <w:t>Постановления</w:t>
        </w:r>
      </w:hyperlink>
      <w:r>
        <w:t xml:space="preserve"> Администрации города Бийска от 06.10.2023 N 2593)</w:t>
      </w:r>
    </w:p>
    <w:p w:rsidR="002778CD" w:rsidRDefault="002778CD">
      <w:pPr>
        <w:pStyle w:val="ConsPlusNormal"/>
        <w:spacing w:before="220"/>
        <w:ind w:firstLine="540"/>
        <w:jc w:val="both"/>
      </w:pPr>
      <w:bookmarkStart w:id="2" w:name="P115"/>
      <w:bookmarkEnd w:id="2"/>
      <w:r>
        <w:t>2.8. Перечень документов, необходимых для предоставления муниципальной услуги, подлежащих предоставлению (направлению или подаче) заявителем.</w:t>
      </w:r>
    </w:p>
    <w:p w:rsidR="002778CD" w:rsidRDefault="002778CD">
      <w:pPr>
        <w:pStyle w:val="ConsPlusNormal"/>
        <w:spacing w:before="220"/>
        <w:ind w:firstLine="540"/>
        <w:jc w:val="both"/>
      </w:pPr>
      <w:r>
        <w:t>2.8.1. Заявитель должен предоставить самостоятельно заявление о зачислении в МБОУ по установленной форме;</w:t>
      </w:r>
    </w:p>
    <w:p w:rsidR="002778CD" w:rsidRDefault="002778CD">
      <w:pPr>
        <w:pStyle w:val="ConsPlusNormal"/>
        <w:spacing w:before="220"/>
        <w:ind w:firstLine="540"/>
        <w:jc w:val="both"/>
      </w:pPr>
      <w:r>
        <w:t>2.8.2. В случае обращения с заявлением о зачислении в первый класс:</w:t>
      </w:r>
    </w:p>
    <w:p w:rsidR="002778CD" w:rsidRDefault="002778CD">
      <w:pPr>
        <w:pStyle w:val="ConsPlusNormal"/>
        <w:spacing w:before="220"/>
        <w:ind w:firstLine="540"/>
        <w:jc w:val="both"/>
      </w:pPr>
      <w:r>
        <w:t>а) копию документа, удостоверяющего личность родителя (законного представителя) ребенка или поступающего;</w:t>
      </w:r>
    </w:p>
    <w:p w:rsidR="002778CD" w:rsidRDefault="002778CD">
      <w:pPr>
        <w:pStyle w:val="ConsPlusNormal"/>
        <w:spacing w:before="220"/>
        <w:ind w:firstLine="540"/>
        <w:jc w:val="both"/>
      </w:pPr>
      <w:r>
        <w:t>б) копию свидетельства о рождении ребенка или документа, подтверждающего родство заявителя;</w:t>
      </w:r>
    </w:p>
    <w:p w:rsidR="002778CD" w:rsidRDefault="002778CD">
      <w:pPr>
        <w:pStyle w:val="ConsPlusNormal"/>
        <w:spacing w:before="220"/>
        <w:ind w:firstLine="540"/>
        <w:jc w:val="both"/>
      </w:pPr>
      <w:r>
        <w:t>в) копию документа, подтверждающего установление опеки или попечительства (при необходимости);</w:t>
      </w:r>
    </w:p>
    <w:p w:rsidR="002778CD" w:rsidRDefault="002778CD">
      <w:pPr>
        <w:pStyle w:val="ConsPlusNormal"/>
        <w:spacing w:before="220"/>
        <w:ind w:firstLine="540"/>
        <w:jc w:val="both"/>
      </w:pPr>
      <w:proofErr w:type="gramStart"/>
      <w:r>
        <w:t>г)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2778CD" w:rsidRDefault="002778CD">
      <w:pPr>
        <w:pStyle w:val="ConsPlusNormal"/>
        <w:spacing w:before="220"/>
        <w:ind w:firstLine="540"/>
        <w:jc w:val="both"/>
      </w:pPr>
      <w:r>
        <w:t>д) справку с места работы родител</w:t>
      </w:r>
      <w:proofErr w:type="gramStart"/>
      <w:r>
        <w:t>я(</w:t>
      </w:r>
      <w:proofErr w:type="gramEnd"/>
      <w:r>
        <w:t>ей), законного(</w:t>
      </w:r>
      <w:proofErr w:type="spellStart"/>
      <w:r>
        <w:t>ых</w:t>
      </w:r>
      <w:proofErr w:type="spellEnd"/>
      <w:r>
        <w:t>) представителя(ей) ребенка (при наличии права внеочередного или первоочередного приема на обучение);</w:t>
      </w:r>
    </w:p>
    <w:p w:rsidR="002778CD" w:rsidRDefault="002778CD">
      <w:pPr>
        <w:pStyle w:val="ConsPlusNormal"/>
        <w:spacing w:before="220"/>
        <w:ind w:firstLine="540"/>
        <w:jc w:val="both"/>
      </w:pPr>
      <w:r>
        <w:t>е) родител</w:t>
      </w:r>
      <w:proofErr w:type="gramStart"/>
      <w:r>
        <w:t>ь(</w:t>
      </w:r>
      <w:proofErr w:type="gramEnd"/>
      <w:r>
        <w:t>и), законный(</w:t>
      </w:r>
      <w:proofErr w:type="spellStart"/>
      <w:r>
        <w:t>ые</w:t>
      </w:r>
      <w:proofErr w:type="spellEnd"/>
      <w: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2778CD" w:rsidRDefault="002778CD">
      <w:pPr>
        <w:pStyle w:val="ConsPlusNormal"/>
        <w:spacing w:before="220"/>
        <w:ind w:firstLine="540"/>
        <w:jc w:val="both"/>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t>ь(</w:t>
      </w:r>
      <w:proofErr w:type="gramEnd"/>
      <w:r>
        <w:t>и), законный(</w:t>
      </w:r>
      <w:proofErr w:type="spellStart"/>
      <w:r>
        <w:t>ые</w:t>
      </w:r>
      <w:proofErr w:type="spellEnd"/>
      <w:r>
        <w:t>) представитель(и) ребенка предъявляет(ют) оригиналы документов, указанных в пунктах 2 - 5 настоящего пункта, а поступающий - оригинал документа, удостоверяющего личность поступающего.</w:t>
      </w:r>
    </w:p>
    <w:p w:rsidR="002778CD" w:rsidRDefault="002778CD">
      <w:pPr>
        <w:pStyle w:val="ConsPlusNormal"/>
        <w:spacing w:before="220"/>
        <w:ind w:firstLine="540"/>
        <w:jc w:val="both"/>
      </w:pPr>
      <w:r>
        <w:t>2.8.3. В случае обращения с заявлением о зачислении в порядке перевода предоставляются:</w:t>
      </w:r>
    </w:p>
    <w:p w:rsidR="002778CD" w:rsidRDefault="002778CD">
      <w:pPr>
        <w:pStyle w:val="ConsPlusNormal"/>
        <w:spacing w:before="220"/>
        <w:ind w:firstLine="540"/>
        <w:jc w:val="both"/>
      </w:pPr>
      <w:r>
        <w:t>а) оригинал (для сверки) и копия документа, удостоверяющего личность родителя (законного представителя) ребенка или поступающего;</w:t>
      </w:r>
    </w:p>
    <w:p w:rsidR="002778CD" w:rsidRDefault="002778CD">
      <w:pPr>
        <w:pStyle w:val="ConsPlusNormal"/>
        <w:spacing w:before="220"/>
        <w:ind w:firstLine="540"/>
        <w:jc w:val="both"/>
      </w:pPr>
      <w:r>
        <w:t>б) копия документа, подтверждающего установление опеки или попечительства (при необходимости);</w:t>
      </w:r>
    </w:p>
    <w:p w:rsidR="002778CD" w:rsidRDefault="002778CD">
      <w:pPr>
        <w:pStyle w:val="ConsPlusNormal"/>
        <w:spacing w:before="220"/>
        <w:ind w:firstLine="540"/>
        <w:jc w:val="both"/>
      </w:pPr>
      <w:r>
        <w:t>в) личное дело учащегося (при наличии возможности получения в исходном общеобразовательном учреждении);</w:t>
      </w:r>
    </w:p>
    <w:p w:rsidR="002778CD" w:rsidRDefault="002778CD">
      <w:pPr>
        <w:pStyle w:val="ConsPlusNormal"/>
        <w:spacing w:before="220"/>
        <w:ind w:firstLine="540"/>
        <w:jc w:val="both"/>
      </w:pPr>
      <w:r>
        <w:t>г) оригинал (для сверки) и копия свидетельства о рождении ребенка или документа, подтверждающего родство заявителя (при отсутствии личного дела учащегося);</w:t>
      </w:r>
    </w:p>
    <w:p w:rsidR="002778CD" w:rsidRDefault="002778CD">
      <w:pPr>
        <w:pStyle w:val="ConsPlusNormal"/>
        <w:spacing w:before="220"/>
        <w:ind w:firstLine="540"/>
        <w:jc w:val="both"/>
      </w:pPr>
      <w:r>
        <w:lastRenderedPageBreak/>
        <w:t>д) 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исходного учреждения и подписью его руководителя (уполномоченного им лица);</w:t>
      </w:r>
    </w:p>
    <w:p w:rsidR="002778CD" w:rsidRDefault="002778CD">
      <w:pPr>
        <w:pStyle w:val="ConsPlusNormal"/>
        <w:spacing w:before="220"/>
        <w:ind w:firstLine="540"/>
        <w:jc w:val="both"/>
      </w:pPr>
      <w:r>
        <w:t>е) оригинал (для сверки) и копия документа, подтверждающего родство заявителя (или законность представления прав ребенка), и документа, подтверждающего право заявителя на пребывание в Российской Федерации (для иностранных граждан или лиц без гражданства);</w:t>
      </w:r>
    </w:p>
    <w:p w:rsidR="002778CD" w:rsidRDefault="002778CD">
      <w:pPr>
        <w:pStyle w:val="ConsPlusNormal"/>
        <w:spacing w:before="220"/>
        <w:ind w:firstLine="540"/>
        <w:jc w:val="both"/>
      </w:pPr>
      <w:r>
        <w:t>ж) документ, подтверждающий право на первоочередное либо внеочередное предоставление места в муниципальном бюджетном общеобразовательном учреждении (при наличии).</w:t>
      </w:r>
    </w:p>
    <w:p w:rsidR="002778CD" w:rsidRDefault="002778CD">
      <w:pPr>
        <w:pStyle w:val="ConsPlusNormal"/>
        <w:spacing w:before="220"/>
        <w:ind w:firstLine="540"/>
        <w:jc w:val="both"/>
      </w:pPr>
      <w:r>
        <w:t xml:space="preserve">2.8.4. </w:t>
      </w:r>
      <w:proofErr w:type="gramStart"/>
      <w:r>
        <w:t>В случае обращения с заявлением о зачислении ребенка с ограниченными возможностями здоровья для обучения</w:t>
      </w:r>
      <w:proofErr w:type="gramEnd"/>
      <w:r>
        <w:t xml:space="preserve"> по адаптированной основной общеобразовательной программе предоставляются:</w:t>
      </w:r>
    </w:p>
    <w:p w:rsidR="002778CD" w:rsidRDefault="002778CD">
      <w:pPr>
        <w:pStyle w:val="ConsPlusNormal"/>
        <w:spacing w:before="220"/>
        <w:ind w:firstLine="540"/>
        <w:jc w:val="both"/>
      </w:pPr>
      <w:r>
        <w:t>а) оригинал (для сверки) и копия документа, удостоверяющего личность родителя (законного представителя) ребенка или поступающего;</w:t>
      </w:r>
    </w:p>
    <w:p w:rsidR="002778CD" w:rsidRDefault="002778CD">
      <w:pPr>
        <w:pStyle w:val="ConsPlusNormal"/>
        <w:spacing w:before="220"/>
        <w:ind w:firstLine="540"/>
        <w:jc w:val="both"/>
      </w:pPr>
      <w:r>
        <w:t>б) копия документа, подтверждающего установление опеки или попечительства (при необходимости);</w:t>
      </w:r>
    </w:p>
    <w:p w:rsidR="002778CD" w:rsidRDefault="002778CD">
      <w:pPr>
        <w:pStyle w:val="ConsPlusNormal"/>
        <w:spacing w:before="220"/>
        <w:ind w:firstLine="540"/>
        <w:jc w:val="both"/>
      </w:pPr>
      <w:r>
        <w:t>в) оригинал (для сверки) и копия свидетельства о рождении ребенка или документа, подтверждающего родство заявителя;</w:t>
      </w:r>
    </w:p>
    <w:p w:rsidR="002778CD" w:rsidRDefault="002778CD">
      <w:pPr>
        <w:pStyle w:val="ConsPlusNormal"/>
        <w:spacing w:before="220"/>
        <w:ind w:firstLine="540"/>
        <w:jc w:val="both"/>
      </w:pPr>
      <w:r>
        <w:t>г) копия заключения психолого-медико-педагогической комиссии и согласие родителей (законных представителей);</w:t>
      </w:r>
    </w:p>
    <w:p w:rsidR="002778CD" w:rsidRDefault="002778CD">
      <w:pPr>
        <w:pStyle w:val="ConsPlusNormal"/>
        <w:spacing w:before="220"/>
        <w:ind w:firstLine="540"/>
        <w:jc w:val="both"/>
      </w:pPr>
      <w:r>
        <w:t>д) оригинал (для сверки) и копия документа, подтверждающего родство заявителя (или законность представления прав ребенка), и документа, подтверждающего право заявителя на пребывание в Российской Федерации (для иностранных граждан или лиц без гражданства);</w:t>
      </w:r>
    </w:p>
    <w:p w:rsidR="002778CD" w:rsidRDefault="002778CD">
      <w:pPr>
        <w:pStyle w:val="ConsPlusNormal"/>
        <w:spacing w:before="220"/>
        <w:ind w:firstLine="540"/>
        <w:jc w:val="both"/>
      </w:pPr>
      <w:r>
        <w:t>е) справка с места работы родител</w:t>
      </w:r>
      <w:proofErr w:type="gramStart"/>
      <w:r>
        <w:t>я(</w:t>
      </w:r>
      <w:proofErr w:type="gramEnd"/>
      <w:r>
        <w:t>ей) законного(</w:t>
      </w:r>
      <w:proofErr w:type="spellStart"/>
      <w:r>
        <w:t>ых</w:t>
      </w:r>
      <w:proofErr w:type="spellEnd"/>
      <w:r>
        <w:t>) представителя(ей) ребенка (при наличии права внеочередного или первоочередного приема на обучение).</w:t>
      </w:r>
    </w:p>
    <w:p w:rsidR="002778CD" w:rsidRDefault="002778CD">
      <w:pPr>
        <w:pStyle w:val="ConsPlusNormal"/>
        <w:spacing w:before="220"/>
        <w:ind w:firstLine="540"/>
        <w:jc w:val="both"/>
      </w:pPr>
      <w:r>
        <w:t>2.8.5. В случае обращения с заявлением о зачислении для получения среднего общего образования:</w:t>
      </w:r>
    </w:p>
    <w:p w:rsidR="002778CD" w:rsidRDefault="002778CD">
      <w:pPr>
        <w:pStyle w:val="ConsPlusNormal"/>
        <w:spacing w:before="220"/>
        <w:ind w:firstLine="540"/>
        <w:jc w:val="both"/>
      </w:pPr>
      <w:r>
        <w:t>а) оригинал (для сверки) и копия документа, удостоверяющего личность родителя (законного представителя) ребенка или поступающего;</w:t>
      </w:r>
    </w:p>
    <w:p w:rsidR="002778CD" w:rsidRDefault="002778CD">
      <w:pPr>
        <w:pStyle w:val="ConsPlusNormal"/>
        <w:spacing w:before="220"/>
        <w:ind w:firstLine="540"/>
        <w:jc w:val="both"/>
      </w:pPr>
      <w:r>
        <w:t>б) оригинал (для сверки) и копия свидетельства о рождении ребенка или документа, подтверждающего родство заявителя;</w:t>
      </w:r>
    </w:p>
    <w:p w:rsidR="002778CD" w:rsidRDefault="002778CD">
      <w:pPr>
        <w:pStyle w:val="ConsPlusNormal"/>
        <w:spacing w:before="220"/>
        <w:ind w:firstLine="540"/>
        <w:jc w:val="both"/>
      </w:pPr>
      <w:r>
        <w:t>в) копия документа, подтверждающего установление опеки или попечительства (при необходимости);</w:t>
      </w:r>
    </w:p>
    <w:p w:rsidR="002778CD" w:rsidRDefault="002778CD">
      <w:pPr>
        <w:pStyle w:val="ConsPlusNormal"/>
        <w:spacing w:before="220"/>
        <w:ind w:firstLine="540"/>
        <w:jc w:val="both"/>
      </w:pPr>
      <w:r>
        <w:t>г) оригинал (для сверки) и копия паспорта (для совершеннолетних граждан);</w:t>
      </w:r>
    </w:p>
    <w:p w:rsidR="002778CD" w:rsidRDefault="002778CD">
      <w:pPr>
        <w:pStyle w:val="ConsPlusNormal"/>
        <w:spacing w:before="220"/>
        <w:ind w:firstLine="540"/>
        <w:jc w:val="both"/>
      </w:pPr>
      <w:r>
        <w:t>д) аттестат об основном общем образовании, выданный в установленном порядке;</w:t>
      </w:r>
    </w:p>
    <w:p w:rsidR="002778CD" w:rsidRDefault="002778CD">
      <w:pPr>
        <w:pStyle w:val="ConsPlusNormal"/>
        <w:spacing w:before="220"/>
        <w:ind w:firstLine="540"/>
        <w:jc w:val="both"/>
      </w:pPr>
      <w:r>
        <w:t>е) оригинал (для сверки) и копия документа, подтверждающего родство заявителя (или законность представления прав ребенка), и документа, подтверждающего право заявителя на пребывание в Российской Федерации (для иностранных граждан или лиц без гражданства);</w:t>
      </w:r>
    </w:p>
    <w:p w:rsidR="002778CD" w:rsidRDefault="002778CD">
      <w:pPr>
        <w:pStyle w:val="ConsPlusNormal"/>
        <w:spacing w:before="220"/>
        <w:ind w:firstLine="540"/>
        <w:jc w:val="both"/>
      </w:pPr>
      <w:r>
        <w:t>ж) справка с места работы родител</w:t>
      </w:r>
      <w:proofErr w:type="gramStart"/>
      <w:r>
        <w:t>я(</w:t>
      </w:r>
      <w:proofErr w:type="gramEnd"/>
      <w:r>
        <w:t>ей), законного(</w:t>
      </w:r>
      <w:proofErr w:type="spellStart"/>
      <w:r>
        <w:t>ых</w:t>
      </w:r>
      <w:proofErr w:type="spellEnd"/>
      <w:r>
        <w:t xml:space="preserve">) представителя(ей) ребенка (при </w:t>
      </w:r>
      <w:r>
        <w:lastRenderedPageBreak/>
        <w:t>наличии права внеочередного или первоочередного приема на обучение).</w:t>
      </w:r>
    </w:p>
    <w:p w:rsidR="002778CD" w:rsidRDefault="002778CD">
      <w:pPr>
        <w:pStyle w:val="ConsPlusNormal"/>
        <w:spacing w:before="220"/>
        <w:ind w:firstLine="540"/>
        <w:jc w:val="both"/>
      </w:pPr>
      <w:bookmarkStart w:id="3" w:name="P148"/>
      <w:bookmarkEnd w:id="3"/>
      <w:r>
        <w:t xml:space="preserve">2.9. Заявление о приеме на обучение и документы для приема на обучение, указанные в </w:t>
      </w:r>
      <w:hyperlink w:anchor="P115">
        <w:r>
          <w:rPr>
            <w:color w:val="0000FF"/>
          </w:rPr>
          <w:t>пункте 2.8</w:t>
        </w:r>
      </w:hyperlink>
      <w:r>
        <w:t>, подаются одним из следующих способов:</w:t>
      </w:r>
    </w:p>
    <w:p w:rsidR="002778CD" w:rsidRDefault="002778CD">
      <w:pPr>
        <w:pStyle w:val="ConsPlusNormal"/>
        <w:spacing w:before="220"/>
        <w:ind w:firstLine="540"/>
        <w:jc w:val="both"/>
      </w:pPr>
      <w:r>
        <w:t>в электронной форме посредством ЕПГУ;</w:t>
      </w:r>
    </w:p>
    <w:p w:rsidR="002778CD" w:rsidRDefault="002778CD">
      <w:pPr>
        <w:pStyle w:val="ConsPlusNormal"/>
        <w:spacing w:before="220"/>
        <w:ind w:firstLine="540"/>
        <w:jc w:val="both"/>
      </w:pPr>
      <w: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2778CD" w:rsidRDefault="002778CD">
      <w:pPr>
        <w:pStyle w:val="ConsPlusNormal"/>
        <w:spacing w:before="220"/>
        <w:ind w:firstLine="540"/>
        <w:jc w:val="both"/>
      </w:pPr>
      <w:r>
        <w:t>через операторов почтовой связи общего пользования заказным письмом с уведомлением о вручении; лично в общеобразовательную организацию.</w:t>
      </w:r>
    </w:p>
    <w:p w:rsidR="002778CD" w:rsidRDefault="002778CD">
      <w:pPr>
        <w:pStyle w:val="ConsPlusNormal"/>
        <w:spacing w:before="220"/>
        <w:ind w:firstLine="540"/>
        <w:jc w:val="both"/>
      </w:pPr>
      <w:r>
        <w:t xml:space="preserve">В заявлении заявитель выражает согласие на обработку своих персональных данных и персональных данных ребенка в соответствии с требованиями Федерального </w:t>
      </w:r>
      <w:hyperlink r:id="rId44">
        <w:r>
          <w:rPr>
            <w:color w:val="0000FF"/>
          </w:rPr>
          <w:t>закона</w:t>
        </w:r>
      </w:hyperlink>
      <w:r>
        <w:t xml:space="preserve"> от 27.07.2006 N 152-ФЗ "О персональных данных".</w:t>
      </w:r>
    </w:p>
    <w:p w:rsidR="002778CD" w:rsidRDefault="002778CD">
      <w:pPr>
        <w:pStyle w:val="ConsPlusNormal"/>
        <w:spacing w:before="220"/>
        <w:ind w:firstLine="540"/>
        <w:jc w:val="both"/>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rsidR="002778CD" w:rsidRDefault="002778CD">
      <w:pPr>
        <w:pStyle w:val="ConsPlusNormal"/>
        <w:spacing w:before="220"/>
        <w:ind w:firstLine="540"/>
        <w:jc w:val="both"/>
      </w:pPr>
      <w:proofErr w:type="gramStart"/>
      <w:r>
        <w:t xml:space="preserve">Не допускается требовать представления других документов, кроме предусмотренных </w:t>
      </w:r>
      <w:hyperlink w:anchor="P115">
        <w:r>
          <w:rPr>
            <w:color w:val="0000FF"/>
          </w:rPr>
          <w:t>пунктом 2.8</w:t>
        </w:r>
      </w:hyperlink>
      <w:r>
        <w:t>, в качестве основания для приема на обучение по основным общеобразовательным программам.</w:t>
      </w:r>
      <w:proofErr w:type="gramEnd"/>
    </w:p>
    <w:p w:rsidR="002778CD" w:rsidRDefault="002778CD">
      <w:pPr>
        <w:pStyle w:val="ConsPlusNormal"/>
        <w:spacing w:before="220"/>
        <w:ind w:firstLine="540"/>
        <w:jc w:val="both"/>
      </w:pPr>
      <w: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115">
        <w:r>
          <w:rPr>
            <w:color w:val="0000FF"/>
          </w:rPr>
          <w:t>пунктом 2.8</w:t>
        </w:r>
      </w:hyperlink>
      <w:r>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2778CD" w:rsidRDefault="002778CD">
      <w:pPr>
        <w:pStyle w:val="ConsPlusNormal"/>
        <w:jc w:val="both"/>
      </w:pPr>
      <w:r>
        <w:t xml:space="preserve">(п. 2.9 в ред. </w:t>
      </w:r>
      <w:hyperlink r:id="rId45">
        <w:r>
          <w:rPr>
            <w:color w:val="0000FF"/>
          </w:rPr>
          <w:t>Постановления</w:t>
        </w:r>
      </w:hyperlink>
      <w:r>
        <w:t xml:space="preserve"> Администрации города Бийска от 24.04.2023 N 1038)</w:t>
      </w:r>
    </w:p>
    <w:p w:rsidR="002778CD" w:rsidRDefault="002778CD">
      <w:pPr>
        <w:pStyle w:val="ConsPlusNormal"/>
        <w:spacing w:before="220"/>
        <w:ind w:firstLine="540"/>
        <w:jc w:val="both"/>
      </w:pPr>
      <w:r>
        <w:t xml:space="preserve">2.9.1. Иностранные граждане и лица без гражданства документы, предусмотренные </w:t>
      </w:r>
      <w:hyperlink w:anchor="P115">
        <w:r>
          <w:rPr>
            <w:color w:val="0000FF"/>
          </w:rPr>
          <w:t>пунктом 2.8</w:t>
        </w:r>
      </w:hyperlink>
      <w:r>
        <w:t xml:space="preserve"> настоящего Регламента, представляют на русском языке или вместе с заверенным в установленном порядке переводом на русский язык.</w:t>
      </w:r>
    </w:p>
    <w:p w:rsidR="002778CD" w:rsidRDefault="002778CD">
      <w:pPr>
        <w:pStyle w:val="ConsPlusNormal"/>
        <w:spacing w:before="220"/>
        <w:ind w:firstLine="540"/>
        <w:jc w:val="both"/>
      </w:pPr>
      <w:r>
        <w:t xml:space="preserve">2.9.2. Ребенок имеет право преимущественного приема на </w:t>
      </w:r>
      <w:proofErr w:type="gramStart"/>
      <w:r>
        <w:t>обучение по</w:t>
      </w:r>
      <w:proofErr w:type="gramEnd"/>
      <w:r>
        <w:t xml:space="preserve">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2778CD" w:rsidRDefault="002778CD">
      <w:pPr>
        <w:pStyle w:val="ConsPlusNormal"/>
        <w:spacing w:before="220"/>
        <w:ind w:firstLine="540"/>
        <w:jc w:val="both"/>
      </w:pPr>
      <w:proofErr w:type="gramStart"/>
      <w: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t>неполнородные</w:t>
      </w:r>
      <w:proofErr w:type="spellEnd"/>
      <w:r>
        <w:t>, усыновленные (удочеренные), дети, опекунами (попечителями) которых</w:t>
      </w:r>
      <w:proofErr w:type="gramEnd"/>
      <w:r>
        <w:t xml:space="preserve">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6">
        <w:r>
          <w:rPr>
            <w:color w:val="0000FF"/>
          </w:rPr>
          <w:t>частями 5</w:t>
        </w:r>
      </w:hyperlink>
      <w:r>
        <w:t xml:space="preserve"> и </w:t>
      </w:r>
      <w:hyperlink r:id="rId47">
        <w:r>
          <w:rPr>
            <w:color w:val="0000FF"/>
          </w:rPr>
          <w:t>6 статьи 67</w:t>
        </w:r>
      </w:hyperlink>
      <w:r>
        <w:t xml:space="preserve"> Федерального закона от 29.12.2012 N 273-ФЗ.</w:t>
      </w:r>
    </w:p>
    <w:p w:rsidR="002778CD" w:rsidRDefault="002778CD">
      <w:pPr>
        <w:pStyle w:val="ConsPlusNormal"/>
        <w:spacing w:before="220"/>
        <w:ind w:firstLine="540"/>
        <w:jc w:val="both"/>
      </w:pPr>
      <w:r>
        <w:t xml:space="preserve">2.9.2.1. Исключен. - </w:t>
      </w:r>
      <w:hyperlink r:id="rId48">
        <w:r>
          <w:rPr>
            <w:color w:val="0000FF"/>
          </w:rPr>
          <w:t>Постановление</w:t>
        </w:r>
      </w:hyperlink>
      <w:r>
        <w:t xml:space="preserve"> Администрации города Бийска от 06.12.2023 N 3075.</w:t>
      </w:r>
    </w:p>
    <w:p w:rsidR="002778CD" w:rsidRDefault="002778CD">
      <w:pPr>
        <w:pStyle w:val="ConsPlusNormal"/>
        <w:spacing w:before="220"/>
        <w:ind w:firstLine="540"/>
        <w:jc w:val="both"/>
      </w:pPr>
      <w:r>
        <w:lastRenderedPageBreak/>
        <w:t xml:space="preserve">2.9.2.2. </w:t>
      </w:r>
      <w:proofErr w:type="gramStart"/>
      <w: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w:t>
      </w:r>
      <w:proofErr w:type="gramEnd"/>
      <w:r>
        <w:t xml:space="preserve"> законами субъектов Российской Федерации, патронатную семью, предоставляются во внеочередном порядке места в муниципальных общеобразовательных организациях по месту жительства их семей.</w:t>
      </w:r>
    </w:p>
    <w:p w:rsidR="002778CD" w:rsidRDefault="002778CD">
      <w:pPr>
        <w:pStyle w:val="ConsPlusNormal"/>
        <w:jc w:val="both"/>
      </w:pPr>
      <w:r>
        <w:t>(</w:t>
      </w:r>
      <w:proofErr w:type="spellStart"/>
      <w:r>
        <w:t>пп</w:t>
      </w:r>
      <w:proofErr w:type="spellEnd"/>
      <w:r>
        <w:t xml:space="preserve">. 2.9.2.2 </w:t>
      </w:r>
      <w:proofErr w:type="gramStart"/>
      <w:r>
        <w:t>введен</w:t>
      </w:r>
      <w:proofErr w:type="gramEnd"/>
      <w:r>
        <w:t xml:space="preserve"> </w:t>
      </w:r>
      <w:hyperlink r:id="rId49">
        <w:r>
          <w:rPr>
            <w:color w:val="0000FF"/>
          </w:rPr>
          <w:t>Постановлением</w:t>
        </w:r>
      </w:hyperlink>
      <w:r>
        <w:t xml:space="preserve"> Администрации города Бийска от 06.10.2023 N 2593)</w:t>
      </w:r>
    </w:p>
    <w:p w:rsidR="002778CD" w:rsidRDefault="002778CD">
      <w:pPr>
        <w:pStyle w:val="ConsPlusNormal"/>
        <w:jc w:val="both"/>
      </w:pPr>
      <w:r>
        <w:t xml:space="preserve">(п. 2.9.2 в ред. </w:t>
      </w:r>
      <w:hyperlink r:id="rId50">
        <w:r>
          <w:rPr>
            <w:color w:val="0000FF"/>
          </w:rPr>
          <w:t>Постановления</w:t>
        </w:r>
      </w:hyperlink>
      <w:r>
        <w:t xml:space="preserve"> Администрации города Бийска от 24.04.2023 N 1038)</w:t>
      </w:r>
    </w:p>
    <w:p w:rsidR="002778CD" w:rsidRDefault="002778CD">
      <w:pPr>
        <w:pStyle w:val="ConsPlusNormal"/>
        <w:spacing w:before="220"/>
        <w:ind w:firstLine="540"/>
        <w:jc w:val="both"/>
      </w:pPr>
      <w:r>
        <w:t xml:space="preserve">2.9.3. Документы, не указанные в </w:t>
      </w:r>
      <w:hyperlink w:anchor="P115">
        <w:r>
          <w:rPr>
            <w:color w:val="0000FF"/>
          </w:rPr>
          <w:t>пунктах 2.8</w:t>
        </w:r>
      </w:hyperlink>
      <w:r>
        <w:t xml:space="preserve">, </w:t>
      </w:r>
      <w:hyperlink w:anchor="P148">
        <w:r>
          <w:rPr>
            <w:color w:val="0000FF"/>
          </w:rPr>
          <w:t>2.9</w:t>
        </w:r>
      </w:hyperlink>
      <w:r>
        <w:t xml:space="preserve"> настоящего Регламента, не могут быть затребованы у заявителя.</w:t>
      </w:r>
    </w:p>
    <w:p w:rsidR="002778CD" w:rsidRDefault="002778CD">
      <w:pPr>
        <w:pStyle w:val="ConsPlusNormal"/>
        <w:spacing w:before="220"/>
        <w:ind w:firstLine="540"/>
        <w:jc w:val="both"/>
      </w:pPr>
      <w:r>
        <w:t xml:space="preserve">2.9.4. Заявители вправе предоставить по своему усмотрению, наряду с документами, указанными в </w:t>
      </w:r>
      <w:hyperlink w:anchor="P115">
        <w:r>
          <w:rPr>
            <w:color w:val="0000FF"/>
          </w:rPr>
          <w:t>пунктах 2.8</w:t>
        </w:r>
      </w:hyperlink>
      <w:r>
        <w:t xml:space="preserve">, </w:t>
      </w:r>
      <w:hyperlink w:anchor="P148">
        <w:r>
          <w:rPr>
            <w:color w:val="0000FF"/>
          </w:rPr>
          <w:t>2.9</w:t>
        </w:r>
      </w:hyperlink>
      <w:r>
        <w:t xml:space="preserve"> настоящего Регламента, другие документы.</w:t>
      </w:r>
    </w:p>
    <w:p w:rsidR="002778CD" w:rsidRDefault="002778CD">
      <w:pPr>
        <w:pStyle w:val="ConsPlusNormal"/>
        <w:spacing w:before="220"/>
        <w:ind w:firstLine="540"/>
        <w:jc w:val="both"/>
      </w:pPr>
      <w:r>
        <w:t>2.9.5. Муниципальное бюджетное общеобразовательное учреждение не вправе требовать от заявителя предоставления иных документов и информации или осуществления действий для получения муниципальной услуги.</w:t>
      </w:r>
    </w:p>
    <w:p w:rsidR="002778CD" w:rsidRDefault="002778CD">
      <w:pPr>
        <w:pStyle w:val="ConsPlusNormal"/>
        <w:spacing w:before="220"/>
        <w:ind w:firstLine="540"/>
        <w:jc w:val="both"/>
      </w:pPr>
      <w:r>
        <w:t>2.9.5.1. Запрещается требовать от заявителя:</w:t>
      </w:r>
    </w:p>
    <w:p w:rsidR="002778CD" w:rsidRDefault="002778CD">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78CD" w:rsidRDefault="002778CD">
      <w:pPr>
        <w:pStyle w:val="ConsPlusNormal"/>
        <w:spacing w:before="220"/>
        <w:ind w:firstLine="540"/>
        <w:jc w:val="both"/>
      </w:pPr>
      <w:proofErr w:type="gramStart"/>
      <w:r>
        <w:t xml:space="preserve">2) предоставления документов и информации, которые находятся в распоряжении 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w:t>
      </w:r>
      <w:hyperlink r:id="rId5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2778CD" w:rsidRDefault="002778CD">
      <w:pPr>
        <w:pStyle w:val="ConsPlusNormal"/>
        <w:spacing w:before="220"/>
        <w:ind w:firstLine="540"/>
        <w:jc w:val="both"/>
      </w:pPr>
      <w:proofErr w:type="gramStart"/>
      <w: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2">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roofErr w:type="gramEnd"/>
    </w:p>
    <w:p w:rsidR="002778CD" w:rsidRDefault="002778CD">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78CD" w:rsidRDefault="002778CD">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78CD" w:rsidRDefault="002778CD">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78CD" w:rsidRDefault="002778CD">
      <w:pPr>
        <w:pStyle w:val="ConsPlusNormal"/>
        <w:spacing w:before="220"/>
        <w:ind w:firstLine="540"/>
        <w:jc w:val="both"/>
      </w:pPr>
      <w: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78CD" w:rsidRDefault="002778CD">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2778CD" w:rsidRDefault="002778CD">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53">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t xml:space="preserve"> федеральными законами.</w:t>
      </w:r>
    </w:p>
    <w:p w:rsidR="002778CD" w:rsidRDefault="002778CD">
      <w:pPr>
        <w:pStyle w:val="ConsPlusNormal"/>
        <w:jc w:val="both"/>
      </w:pPr>
      <w:r>
        <w:t>(</w:t>
      </w:r>
      <w:proofErr w:type="spellStart"/>
      <w:r>
        <w:t>пп</w:t>
      </w:r>
      <w:proofErr w:type="spellEnd"/>
      <w:r>
        <w:t xml:space="preserve">. 5 </w:t>
      </w:r>
      <w:proofErr w:type="gramStart"/>
      <w:r>
        <w:t>введен</w:t>
      </w:r>
      <w:proofErr w:type="gramEnd"/>
      <w:r>
        <w:t xml:space="preserve"> </w:t>
      </w:r>
      <w:hyperlink r:id="rId54">
        <w:r>
          <w:rPr>
            <w:color w:val="0000FF"/>
          </w:rPr>
          <w:t>Постановлением</w:t>
        </w:r>
      </w:hyperlink>
      <w:r>
        <w:t xml:space="preserve"> Администрации города Бийска от 15.03.2022 N 403)</w:t>
      </w:r>
    </w:p>
    <w:p w:rsidR="002778CD" w:rsidRDefault="002778CD">
      <w:pPr>
        <w:pStyle w:val="ConsPlusNormal"/>
        <w:spacing w:before="220"/>
        <w:ind w:firstLine="540"/>
        <w:jc w:val="both"/>
      </w:pPr>
      <w:r>
        <w:t>2.10. Исчерпывающий перечень оснований для отказа в приеме документов, необходимых для предоставления муниципальной услуги.</w:t>
      </w:r>
    </w:p>
    <w:p w:rsidR="002778CD" w:rsidRDefault="002778CD">
      <w:pPr>
        <w:pStyle w:val="ConsPlusNormal"/>
        <w:spacing w:before="220"/>
        <w:ind w:firstLine="540"/>
        <w:jc w:val="both"/>
      </w:pPr>
      <w:r>
        <w:t>2.10.1. 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2778CD" w:rsidRDefault="002778CD">
      <w:pPr>
        <w:pStyle w:val="ConsPlusNormal"/>
        <w:spacing w:before="220"/>
        <w:ind w:firstLine="540"/>
        <w:jc w:val="both"/>
      </w:pPr>
      <w:bookmarkStart w:id="4" w:name="P180"/>
      <w:bookmarkEnd w:id="4"/>
      <w:r>
        <w:t>2.11. Исчерпывающий перечень оснований для отказа в предоставлении муниципальной услуги.</w:t>
      </w:r>
    </w:p>
    <w:p w:rsidR="002778CD" w:rsidRDefault="002778CD">
      <w:pPr>
        <w:pStyle w:val="ConsPlusNormal"/>
        <w:spacing w:before="220"/>
        <w:ind w:firstLine="540"/>
        <w:jc w:val="both"/>
      </w:pPr>
      <w:bookmarkStart w:id="5" w:name="P181"/>
      <w:bookmarkEnd w:id="5"/>
      <w:r>
        <w:t>2.11.1. Решение об отказе в зачислении в муниципальное бюджетное общеобразовательное учреждение должно быть мотивировано и принято муниципальным бюджетным общеобразовательным учреждением по следующим основаниям:</w:t>
      </w:r>
    </w:p>
    <w:p w:rsidR="002778CD" w:rsidRDefault="002778CD">
      <w:pPr>
        <w:pStyle w:val="ConsPlusNormal"/>
        <w:spacing w:before="220"/>
        <w:ind w:firstLine="540"/>
        <w:jc w:val="both"/>
      </w:pPr>
      <w:r>
        <w:t xml:space="preserve">а) не предоставление заявителем документов, которые являются необходимыми и обязательными для предоставления муниципальной услуги в соответствии с </w:t>
      </w:r>
      <w:hyperlink w:anchor="P115">
        <w:r>
          <w:rPr>
            <w:color w:val="0000FF"/>
          </w:rPr>
          <w:t>пунктами 2.8</w:t>
        </w:r>
      </w:hyperlink>
      <w:r>
        <w:t xml:space="preserve">, </w:t>
      </w:r>
      <w:hyperlink w:anchor="P148">
        <w:r>
          <w:rPr>
            <w:color w:val="0000FF"/>
          </w:rPr>
          <w:t>2.9</w:t>
        </w:r>
      </w:hyperlink>
      <w:r>
        <w:t xml:space="preserve"> настоящего Регламента;</w:t>
      </w:r>
    </w:p>
    <w:p w:rsidR="002778CD" w:rsidRDefault="002778CD">
      <w:pPr>
        <w:pStyle w:val="ConsPlusNormal"/>
        <w:spacing w:before="220"/>
        <w:ind w:firstLine="540"/>
        <w:jc w:val="both"/>
      </w:pPr>
      <w:r>
        <w:t>б) отсутствие свободных мест в муниципальном бюджетном общеобразовательном учреждении;</w:t>
      </w:r>
    </w:p>
    <w:p w:rsidR="002778CD" w:rsidRDefault="002778CD">
      <w:pPr>
        <w:pStyle w:val="ConsPlusNormal"/>
        <w:spacing w:before="220"/>
        <w:ind w:firstLine="540"/>
        <w:jc w:val="both"/>
      </w:pPr>
      <w:r>
        <w:t>в) наличие в заявлении нецензурных либо оскорбительных выражений, угрозы жизни, здоровью и имуществу должностного лица, а также членов его семьи.</w:t>
      </w:r>
    </w:p>
    <w:p w:rsidR="002778CD" w:rsidRDefault="002778CD">
      <w:pPr>
        <w:pStyle w:val="ConsPlusNormal"/>
        <w:spacing w:before="220"/>
        <w:ind w:firstLine="540"/>
        <w:jc w:val="both"/>
      </w:pPr>
      <w:r>
        <w:t xml:space="preserve">2.11.2. Отказ по иным основаниям, не предусмотренным </w:t>
      </w:r>
      <w:hyperlink w:anchor="P181">
        <w:r>
          <w:rPr>
            <w:color w:val="0000FF"/>
          </w:rPr>
          <w:t>пунктом 2.11.1</w:t>
        </w:r>
      </w:hyperlink>
      <w:r>
        <w:t xml:space="preserve"> настоящего Регламента, не допускается.</w:t>
      </w:r>
    </w:p>
    <w:p w:rsidR="002778CD" w:rsidRDefault="002778CD">
      <w:pPr>
        <w:pStyle w:val="ConsPlusNormal"/>
        <w:spacing w:before="220"/>
        <w:ind w:firstLine="540"/>
        <w:jc w:val="both"/>
      </w:pPr>
      <w:r>
        <w:t xml:space="preserve">2.11.3. Отказ в зачислении в муниципальное бюджетное общеобразовательное учреждение не является препятствием для повторной подачи заявления при условии устранения обстоятельств, по которым заявителю было отказано. Муниципальное бюджетное общеобразовательное учреждение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w:t>
      </w:r>
      <w:hyperlink r:id="rId5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2778CD" w:rsidRDefault="002778CD">
      <w:pPr>
        <w:pStyle w:val="ConsPlusNormal"/>
        <w:spacing w:before="220"/>
        <w:ind w:firstLine="540"/>
        <w:jc w:val="both"/>
      </w:pPr>
      <w:r>
        <w:lastRenderedPageBreak/>
        <w:t>2.12. Перечень услуг, которые являются необходимыми и обязательными для предоставления муниципальной услуги.</w:t>
      </w:r>
    </w:p>
    <w:p w:rsidR="002778CD" w:rsidRDefault="002778CD">
      <w:pPr>
        <w:pStyle w:val="ConsPlusNormal"/>
        <w:spacing w:before="220"/>
        <w:ind w:firstLine="540"/>
        <w:jc w:val="both"/>
      </w:pPr>
      <w:r>
        <w:t>2.12.1. Получение приказа Управления образования о разрешении приема несовершеннолетнего в муниципальное бюджетное общеобразовательное учреждение на обучение до достижения им возраста шести лет и шести месяцев при отсутствии противопоказаний по состоянию здоровья или после достижения им возраста восьми лет;</w:t>
      </w:r>
    </w:p>
    <w:p w:rsidR="002778CD" w:rsidRDefault="002778CD">
      <w:pPr>
        <w:pStyle w:val="ConsPlusNormal"/>
        <w:spacing w:before="220"/>
        <w:ind w:firstLine="540"/>
        <w:jc w:val="both"/>
      </w:pPr>
      <w:r>
        <w:t>2.12.2. Получение свидетельства о регистрации ребенка по месту жительства или по месту пребывания или документа, содержащего сведения о регистрации ребенка по месту жительства или по месту пребывания;</w:t>
      </w:r>
    </w:p>
    <w:p w:rsidR="002778CD" w:rsidRDefault="002778CD">
      <w:pPr>
        <w:pStyle w:val="ConsPlusNormal"/>
        <w:spacing w:before="220"/>
        <w:ind w:firstLine="540"/>
        <w:jc w:val="both"/>
      </w:pPr>
      <w:r>
        <w:t>2.12.3. Получение рекомендаций психолого-медико-педагогической комиссии;</w:t>
      </w:r>
    </w:p>
    <w:p w:rsidR="002778CD" w:rsidRDefault="002778CD">
      <w:pPr>
        <w:pStyle w:val="ConsPlusNormal"/>
        <w:spacing w:before="220"/>
        <w:ind w:firstLine="540"/>
        <w:jc w:val="both"/>
      </w:pPr>
      <w:r>
        <w:t>2.12.4. Получение личного дела учащегося и документов, содержащих информацию об успеваемости в текущем учебном году в исходной общеобразовательной организации;</w:t>
      </w:r>
    </w:p>
    <w:p w:rsidR="002778CD" w:rsidRDefault="002778CD">
      <w:pPr>
        <w:pStyle w:val="ConsPlusNormal"/>
        <w:spacing w:before="220"/>
        <w:ind w:firstLine="540"/>
        <w:jc w:val="both"/>
      </w:pPr>
      <w:r>
        <w:t>2.12.5. Предоставление документа, подтверждающего право на предоставление места в муниципальном бюджетном общеобразовательном учреждении во внеочередном, первоочередном порядке.</w:t>
      </w:r>
    </w:p>
    <w:p w:rsidR="002778CD" w:rsidRDefault="002778CD">
      <w:pPr>
        <w:pStyle w:val="ConsPlusNormal"/>
        <w:spacing w:before="220"/>
        <w:ind w:firstLine="540"/>
        <w:jc w:val="both"/>
      </w:pPr>
      <w:r>
        <w:t>2.13. Плата за предоставление муниципальной услуги не взимается.</w:t>
      </w:r>
    </w:p>
    <w:p w:rsidR="002778CD" w:rsidRDefault="002778CD">
      <w:pPr>
        <w:pStyle w:val="ConsPlusNormal"/>
        <w:spacing w:before="220"/>
        <w:ind w:firstLine="540"/>
        <w:jc w:val="both"/>
      </w:pPr>
      <w: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778CD" w:rsidRDefault="002778CD">
      <w:pPr>
        <w:pStyle w:val="ConsPlusNormal"/>
        <w:spacing w:before="220"/>
        <w:ind w:firstLine="540"/>
        <w:jc w:val="both"/>
      </w:pPr>
      <w:r>
        <w:t>2.14.1. Муниципальная услуга предоставляется без предварительной записи.</w:t>
      </w:r>
    </w:p>
    <w:p w:rsidR="002778CD" w:rsidRDefault="002778CD">
      <w:pPr>
        <w:pStyle w:val="ConsPlusNormal"/>
        <w:spacing w:before="220"/>
        <w:ind w:firstLine="540"/>
        <w:jc w:val="both"/>
      </w:pPr>
      <w:r>
        <w:t>2.14.2. Срок ожидания заявителя в очереди при подаче заявления в муниципальное бюджетное общеобразовательное учреждение не должен превышать 15 минут.</w:t>
      </w:r>
    </w:p>
    <w:p w:rsidR="002778CD" w:rsidRDefault="002778CD">
      <w:pPr>
        <w:pStyle w:val="ConsPlusNormal"/>
        <w:spacing w:before="220"/>
        <w:ind w:firstLine="540"/>
        <w:jc w:val="both"/>
      </w:pPr>
      <w:r>
        <w:t>2.14.3. Срок ожидания заявителя в очереди при получении результата предоставления муниципальной услуги в муниципальном бюджетном общеобразовательном учреждении не должен превышать 15 минут.</w:t>
      </w:r>
    </w:p>
    <w:p w:rsidR="002778CD" w:rsidRDefault="002778CD">
      <w:pPr>
        <w:pStyle w:val="ConsPlusNormal"/>
        <w:spacing w:before="220"/>
        <w:ind w:firstLine="540"/>
        <w:jc w:val="both"/>
      </w:pPr>
      <w:r>
        <w:t xml:space="preserve">2.14.4. При подаче документов, предусмотренных </w:t>
      </w:r>
      <w:hyperlink w:anchor="P115">
        <w:r>
          <w:rPr>
            <w:color w:val="0000FF"/>
          </w:rPr>
          <w:t>пунктами 2.8</w:t>
        </w:r>
      </w:hyperlink>
      <w:r>
        <w:t xml:space="preserve">, </w:t>
      </w:r>
      <w:hyperlink w:anchor="P148">
        <w:r>
          <w:rPr>
            <w:color w:val="0000FF"/>
          </w:rPr>
          <w:t>2.9</w:t>
        </w:r>
      </w:hyperlink>
      <w:r>
        <w:t xml:space="preserve"> настоящего Регламента по почте, по электронной почте или иным способом, позволяющим передачу данных в электронном виде, через портал </w:t>
      </w:r>
      <w:hyperlink r:id="rId56">
        <w:r>
          <w:rPr>
            <w:color w:val="0000FF"/>
          </w:rPr>
          <w:t>https://eso.edu22.info/</w:t>
        </w:r>
      </w:hyperlink>
      <w:r>
        <w:t>, а также при получении муниципальной услуги через Портал услуг необходимость ожидания в очереди исключается.</w:t>
      </w:r>
    </w:p>
    <w:p w:rsidR="002778CD" w:rsidRDefault="002778CD">
      <w:pPr>
        <w:pStyle w:val="ConsPlusNormal"/>
        <w:spacing w:before="220"/>
        <w:ind w:firstLine="540"/>
        <w:jc w:val="both"/>
      </w:pPr>
      <w:r>
        <w:t>2.15. Срок регистрации запроса заявителя о предоставлении муниципальной услуги.</w:t>
      </w:r>
    </w:p>
    <w:p w:rsidR="002778CD" w:rsidRDefault="002778CD">
      <w:pPr>
        <w:pStyle w:val="ConsPlusNormal"/>
        <w:spacing w:before="220"/>
        <w:ind w:firstLine="540"/>
        <w:jc w:val="both"/>
      </w:pPr>
      <w:r>
        <w:t xml:space="preserve">2.15.1. Заявление подлежит обязательной регистрации в течение одного рабочего дня с момента поступления заявления в муниципальное бюджетное общеобразовательное учреждение в порядке, определенном </w:t>
      </w:r>
      <w:hyperlink w:anchor="P252">
        <w:r>
          <w:rPr>
            <w:color w:val="0000FF"/>
          </w:rPr>
          <w:t>разделом 3</w:t>
        </w:r>
      </w:hyperlink>
      <w:r>
        <w:t xml:space="preserve"> Регламента.</w:t>
      </w:r>
    </w:p>
    <w:p w:rsidR="002778CD" w:rsidRDefault="002778CD">
      <w:pPr>
        <w:pStyle w:val="ConsPlusNormal"/>
        <w:spacing w:before="220"/>
        <w:ind w:firstLine="540"/>
        <w:jc w:val="both"/>
      </w:pPr>
      <w:r>
        <w:t>2.16. Требования к помещениям, в которых предоставляются муниципальные услуги,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778CD" w:rsidRDefault="002778CD">
      <w:pPr>
        <w:pStyle w:val="ConsPlusNormal"/>
        <w:spacing w:before="220"/>
        <w:ind w:firstLine="540"/>
        <w:jc w:val="both"/>
      </w:pPr>
      <w:r>
        <w:t>2.16.1. Для ожидания приема заинтересованным лицам отводятся специальные места, оборудованные стульями. Места для заполнения запросов о предоставлении муниципальной услуги оборудуются столами и стульями.</w:t>
      </w:r>
    </w:p>
    <w:p w:rsidR="002778CD" w:rsidRDefault="002778CD">
      <w:pPr>
        <w:pStyle w:val="ConsPlusNormal"/>
        <w:spacing w:before="220"/>
        <w:ind w:firstLine="540"/>
        <w:jc w:val="both"/>
      </w:pPr>
      <w:r>
        <w:t xml:space="preserve">2.16.2. В помещении, в котором предоставляется муниципальная услуга, создаются условия для инвалидов: инвалидам в целях обеспечения доступности муниципальной услуги оказывается </w:t>
      </w:r>
      <w:r>
        <w:lastRenderedPageBreak/>
        <w:t>помощь в преодолении барьеров, мешающих им в получении муниципальной услуги наравне с другими лицами; лицам с инвалидностью и лицам с ограниченными физическими возможностями оказывается помощь по передвижению в помещениях.</w:t>
      </w:r>
    </w:p>
    <w:p w:rsidR="002778CD" w:rsidRDefault="002778CD">
      <w:pPr>
        <w:pStyle w:val="ConsPlusNormal"/>
        <w:spacing w:before="220"/>
        <w:ind w:firstLine="540"/>
        <w:jc w:val="both"/>
      </w:pPr>
      <w:r>
        <w:t>2.16.3. Сектор информирования заявителя располагается в непосредственной близости от места ожидания очереди и предназначен для ознакомления с информационными материалами.</w:t>
      </w:r>
    </w:p>
    <w:p w:rsidR="002778CD" w:rsidRDefault="002778CD">
      <w:pPr>
        <w:pStyle w:val="ConsPlusNormal"/>
        <w:spacing w:before="220"/>
        <w:ind w:firstLine="540"/>
        <w:jc w:val="both"/>
      </w:pPr>
      <w:r>
        <w:t>2.16.4. Сектор информирования должен быть оборудован информационными стендами. На информационных стендах должна содержаться информация:</w:t>
      </w:r>
    </w:p>
    <w:p w:rsidR="002778CD" w:rsidRDefault="002778CD">
      <w:pPr>
        <w:pStyle w:val="ConsPlusNormal"/>
        <w:spacing w:before="220"/>
        <w:ind w:firstLine="540"/>
        <w:jc w:val="both"/>
      </w:pPr>
      <w:r>
        <w:t>а) о перечне документов, необходимых для предоставления муниципальной услуги;</w:t>
      </w:r>
    </w:p>
    <w:p w:rsidR="002778CD" w:rsidRDefault="002778CD">
      <w:pPr>
        <w:pStyle w:val="ConsPlusNormal"/>
        <w:spacing w:before="220"/>
        <w:ind w:firstLine="540"/>
        <w:jc w:val="both"/>
      </w:pPr>
      <w:r>
        <w:t>б) о Регламенте предоставления муниципальной услуги "Зачисление в муниципальное бюджетное общеобразовательное учреждение города Бийска".</w:t>
      </w:r>
    </w:p>
    <w:p w:rsidR="002778CD" w:rsidRDefault="002778CD">
      <w:pPr>
        <w:pStyle w:val="ConsPlusNormal"/>
        <w:spacing w:before="220"/>
        <w:ind w:firstLine="540"/>
        <w:jc w:val="both"/>
      </w:pPr>
      <w:r>
        <w:t>2.16.5. На двери кабинета, где предоставляется муниципальная услуга, должна быть вывеска с указанием номера кабинета, фамилии, имени, отчества и должности специалиста, осуществляющего прием.</w:t>
      </w:r>
    </w:p>
    <w:p w:rsidR="002778CD" w:rsidRDefault="002778CD">
      <w:pPr>
        <w:pStyle w:val="ConsPlusNormal"/>
        <w:spacing w:before="220"/>
        <w:ind w:firstLine="540"/>
        <w:jc w:val="both"/>
      </w:pPr>
      <w:r>
        <w:t>2.16.6. На территории, прилегающей к зданию, в котором предоставляется муниципальная услуга,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778CD" w:rsidRDefault="002778CD">
      <w:pPr>
        <w:pStyle w:val="ConsPlusNormal"/>
        <w:spacing w:before="220"/>
        <w:ind w:firstLine="540"/>
        <w:jc w:val="both"/>
      </w:pPr>
      <w:r>
        <w:t>2.17. Показателями доступности муниципальной услуги являются:</w:t>
      </w:r>
    </w:p>
    <w:p w:rsidR="002778CD" w:rsidRDefault="002778CD">
      <w:pPr>
        <w:pStyle w:val="ConsPlusNormal"/>
        <w:spacing w:before="220"/>
        <w:ind w:firstLine="540"/>
        <w:jc w:val="both"/>
      </w:pPr>
      <w:r>
        <w:t>а) простота и рациональность процесса предоставления муниципальной услуги;</w:t>
      </w:r>
    </w:p>
    <w:p w:rsidR="002778CD" w:rsidRDefault="002778CD">
      <w:pPr>
        <w:pStyle w:val="ConsPlusNormal"/>
        <w:spacing w:before="220"/>
        <w:ind w:firstLine="540"/>
        <w:jc w:val="both"/>
      </w:pPr>
      <w:r>
        <w:t>б) ясность и качество информации, объясняющей порядок процедуры оказания муниципальной услуги;</w:t>
      </w:r>
    </w:p>
    <w:p w:rsidR="002778CD" w:rsidRDefault="002778CD">
      <w:pPr>
        <w:pStyle w:val="ConsPlusNormal"/>
        <w:spacing w:before="220"/>
        <w:ind w:firstLine="540"/>
        <w:jc w:val="both"/>
      </w:pPr>
      <w:r>
        <w:t>в) наличие различных каналов получения муниципальной услуги;</w:t>
      </w:r>
    </w:p>
    <w:p w:rsidR="002778CD" w:rsidRDefault="002778CD">
      <w:pPr>
        <w:pStyle w:val="ConsPlusNormal"/>
        <w:spacing w:before="220"/>
        <w:ind w:firstLine="540"/>
        <w:jc w:val="both"/>
      </w:pPr>
      <w:r>
        <w:t>г) доступность перечня документов и бланков заявлений на Интернет-сайтах Администрации города Бийска, Управления образования, муниципальных бюджетных общеобразовательных учреждений;</w:t>
      </w:r>
    </w:p>
    <w:p w:rsidR="002778CD" w:rsidRDefault="002778CD">
      <w:pPr>
        <w:pStyle w:val="ConsPlusNormal"/>
        <w:spacing w:before="220"/>
        <w:ind w:firstLine="540"/>
        <w:jc w:val="both"/>
      </w:pPr>
      <w:r>
        <w:t>д) время, затраченное потребителями на получение муниципальной услуги с момента обращения.</w:t>
      </w:r>
    </w:p>
    <w:p w:rsidR="002778CD" w:rsidRDefault="002778CD">
      <w:pPr>
        <w:pStyle w:val="ConsPlusNormal"/>
        <w:spacing w:before="220"/>
        <w:ind w:firstLine="540"/>
        <w:jc w:val="both"/>
      </w:pPr>
      <w:r>
        <w:t>2.17. Показатели доступности и качества муниципальной услуги:</w:t>
      </w:r>
    </w:p>
    <w:p w:rsidR="002778CD" w:rsidRDefault="002778CD">
      <w:pPr>
        <w:pStyle w:val="ConsPlusNormal"/>
        <w:spacing w:before="220"/>
        <w:ind w:firstLine="540"/>
        <w:jc w:val="both"/>
      </w:pPr>
      <w:r>
        <w:t>2.17.1. Целевые значения показателя доступности и качества муниципальной услуги.</w:t>
      </w:r>
    </w:p>
    <w:p w:rsidR="002778CD" w:rsidRDefault="002778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64"/>
        <w:gridCol w:w="1871"/>
      </w:tblGrid>
      <w:tr w:rsidR="002778CD">
        <w:tc>
          <w:tcPr>
            <w:tcW w:w="7164" w:type="dxa"/>
          </w:tcPr>
          <w:p w:rsidR="002778CD" w:rsidRDefault="002778CD">
            <w:pPr>
              <w:pStyle w:val="ConsPlusNormal"/>
              <w:jc w:val="center"/>
            </w:pPr>
            <w:r>
              <w:t>Показатели качества и доступности муниципальной услуги</w:t>
            </w:r>
          </w:p>
        </w:tc>
        <w:tc>
          <w:tcPr>
            <w:tcW w:w="1871" w:type="dxa"/>
          </w:tcPr>
          <w:p w:rsidR="002778CD" w:rsidRDefault="002778CD">
            <w:pPr>
              <w:pStyle w:val="ConsPlusNormal"/>
              <w:jc w:val="center"/>
            </w:pPr>
            <w:r>
              <w:t>Целевое значение показателя</w:t>
            </w:r>
          </w:p>
        </w:tc>
      </w:tr>
      <w:tr w:rsidR="002778CD">
        <w:tc>
          <w:tcPr>
            <w:tcW w:w="9035" w:type="dxa"/>
            <w:gridSpan w:val="2"/>
          </w:tcPr>
          <w:p w:rsidR="002778CD" w:rsidRDefault="002778CD">
            <w:pPr>
              <w:pStyle w:val="ConsPlusNormal"/>
              <w:jc w:val="center"/>
            </w:pPr>
            <w:r>
              <w:t>1. Своевременность</w:t>
            </w:r>
          </w:p>
        </w:tc>
      </w:tr>
      <w:tr w:rsidR="002778CD">
        <w:tc>
          <w:tcPr>
            <w:tcW w:w="7164" w:type="dxa"/>
          </w:tcPr>
          <w:p w:rsidR="002778CD" w:rsidRDefault="002778CD">
            <w:pPr>
              <w:pStyle w:val="ConsPlusNormal"/>
              <w:jc w:val="both"/>
            </w:pPr>
            <w:r>
              <w:t>1.1. % (доля) случаев предоставления услуги в установленный срок с момента сдачи документа</w:t>
            </w:r>
          </w:p>
        </w:tc>
        <w:tc>
          <w:tcPr>
            <w:tcW w:w="1871" w:type="dxa"/>
          </w:tcPr>
          <w:p w:rsidR="002778CD" w:rsidRDefault="002778CD">
            <w:pPr>
              <w:pStyle w:val="ConsPlusNormal"/>
              <w:jc w:val="center"/>
            </w:pPr>
            <w:r>
              <w:t>90 - 95%</w:t>
            </w:r>
          </w:p>
        </w:tc>
      </w:tr>
      <w:tr w:rsidR="002778CD">
        <w:tc>
          <w:tcPr>
            <w:tcW w:w="9035" w:type="dxa"/>
            <w:gridSpan w:val="2"/>
          </w:tcPr>
          <w:p w:rsidR="002778CD" w:rsidRDefault="002778CD">
            <w:pPr>
              <w:pStyle w:val="ConsPlusNormal"/>
              <w:jc w:val="center"/>
            </w:pPr>
            <w:r>
              <w:lastRenderedPageBreak/>
              <w:t>2. Качество</w:t>
            </w:r>
          </w:p>
        </w:tc>
      </w:tr>
      <w:tr w:rsidR="002778CD">
        <w:tc>
          <w:tcPr>
            <w:tcW w:w="7164" w:type="dxa"/>
          </w:tcPr>
          <w:p w:rsidR="002778CD" w:rsidRDefault="002778CD">
            <w:pPr>
              <w:pStyle w:val="ConsPlusNormal"/>
              <w:jc w:val="both"/>
            </w:pPr>
            <w:r>
              <w:t>2.1. % (доля) Заявителей, удовлетворенных качеством процесса предоставления услуги</w:t>
            </w:r>
          </w:p>
        </w:tc>
        <w:tc>
          <w:tcPr>
            <w:tcW w:w="1871" w:type="dxa"/>
          </w:tcPr>
          <w:p w:rsidR="002778CD" w:rsidRDefault="002778CD">
            <w:pPr>
              <w:pStyle w:val="ConsPlusNormal"/>
              <w:jc w:val="center"/>
            </w:pPr>
            <w:r>
              <w:t>90 - 95%</w:t>
            </w:r>
          </w:p>
        </w:tc>
      </w:tr>
      <w:tr w:rsidR="002778CD">
        <w:tc>
          <w:tcPr>
            <w:tcW w:w="7164" w:type="dxa"/>
          </w:tcPr>
          <w:p w:rsidR="002778CD" w:rsidRDefault="002778CD">
            <w:pPr>
              <w:pStyle w:val="ConsPlusNormal"/>
              <w:jc w:val="both"/>
            </w:pPr>
            <w:r>
              <w:t>2.2. % (доля) случаев правильно оформленных документов должностным лицом (регистрация)</w:t>
            </w:r>
          </w:p>
        </w:tc>
        <w:tc>
          <w:tcPr>
            <w:tcW w:w="1871" w:type="dxa"/>
          </w:tcPr>
          <w:p w:rsidR="002778CD" w:rsidRDefault="002778CD">
            <w:pPr>
              <w:pStyle w:val="ConsPlusNormal"/>
              <w:jc w:val="center"/>
            </w:pPr>
            <w:r>
              <w:t>95 - 97%</w:t>
            </w:r>
          </w:p>
        </w:tc>
      </w:tr>
      <w:tr w:rsidR="002778CD">
        <w:tc>
          <w:tcPr>
            <w:tcW w:w="9035" w:type="dxa"/>
            <w:gridSpan w:val="2"/>
          </w:tcPr>
          <w:p w:rsidR="002778CD" w:rsidRDefault="002778CD">
            <w:pPr>
              <w:pStyle w:val="ConsPlusNormal"/>
              <w:jc w:val="center"/>
            </w:pPr>
            <w:r>
              <w:t>3. Доступность</w:t>
            </w:r>
          </w:p>
        </w:tc>
      </w:tr>
      <w:tr w:rsidR="002778CD">
        <w:tc>
          <w:tcPr>
            <w:tcW w:w="7164" w:type="dxa"/>
          </w:tcPr>
          <w:p w:rsidR="002778CD" w:rsidRDefault="002778CD">
            <w:pPr>
              <w:pStyle w:val="ConsPlusNormal"/>
              <w:jc w:val="both"/>
            </w:pPr>
            <w:r>
              <w:t>3.1. % (доля) Заявителей, удовлетворенных качеством и информацией о порядке предоставления услуги</w:t>
            </w:r>
          </w:p>
        </w:tc>
        <w:tc>
          <w:tcPr>
            <w:tcW w:w="1871" w:type="dxa"/>
          </w:tcPr>
          <w:p w:rsidR="002778CD" w:rsidRDefault="002778CD">
            <w:pPr>
              <w:pStyle w:val="ConsPlusNormal"/>
              <w:jc w:val="center"/>
            </w:pPr>
            <w:r>
              <w:t>95 - 97%</w:t>
            </w:r>
          </w:p>
        </w:tc>
      </w:tr>
      <w:tr w:rsidR="002778CD">
        <w:tc>
          <w:tcPr>
            <w:tcW w:w="7164" w:type="dxa"/>
          </w:tcPr>
          <w:p w:rsidR="002778CD" w:rsidRDefault="002778CD">
            <w:pPr>
              <w:pStyle w:val="ConsPlusNormal"/>
              <w:jc w:val="both"/>
            </w:pPr>
            <w:r>
              <w:t>3.2. % (доля) случаев правильно заполненных заявителем документов и сданных с первого раза</w:t>
            </w:r>
          </w:p>
        </w:tc>
        <w:tc>
          <w:tcPr>
            <w:tcW w:w="1871" w:type="dxa"/>
          </w:tcPr>
          <w:p w:rsidR="002778CD" w:rsidRDefault="002778CD">
            <w:pPr>
              <w:pStyle w:val="ConsPlusNormal"/>
              <w:jc w:val="center"/>
            </w:pPr>
            <w:r>
              <w:t>70 - 80%</w:t>
            </w:r>
          </w:p>
        </w:tc>
      </w:tr>
      <w:tr w:rsidR="002778CD">
        <w:tc>
          <w:tcPr>
            <w:tcW w:w="7164" w:type="dxa"/>
          </w:tcPr>
          <w:p w:rsidR="002778CD" w:rsidRDefault="002778CD">
            <w:pPr>
              <w:pStyle w:val="ConsPlusNormal"/>
              <w:jc w:val="both"/>
            </w:pPr>
            <w:r>
              <w:t>3.3. % (доля) Заявителей, считающих, что представленная информация об услуге в сети Интернет доступна и понятна</w:t>
            </w:r>
          </w:p>
        </w:tc>
        <w:tc>
          <w:tcPr>
            <w:tcW w:w="1871" w:type="dxa"/>
          </w:tcPr>
          <w:p w:rsidR="002778CD" w:rsidRDefault="002778CD">
            <w:pPr>
              <w:pStyle w:val="ConsPlusNormal"/>
              <w:jc w:val="center"/>
            </w:pPr>
            <w:r>
              <w:t>75 - 80%</w:t>
            </w:r>
          </w:p>
        </w:tc>
      </w:tr>
      <w:tr w:rsidR="002778CD">
        <w:tc>
          <w:tcPr>
            <w:tcW w:w="9035" w:type="dxa"/>
            <w:gridSpan w:val="2"/>
          </w:tcPr>
          <w:p w:rsidR="002778CD" w:rsidRDefault="002778CD">
            <w:pPr>
              <w:pStyle w:val="ConsPlusNormal"/>
              <w:jc w:val="center"/>
            </w:pPr>
            <w:r>
              <w:t>4. Процесс обжалования</w:t>
            </w:r>
          </w:p>
        </w:tc>
      </w:tr>
      <w:tr w:rsidR="002778CD">
        <w:tc>
          <w:tcPr>
            <w:tcW w:w="7164" w:type="dxa"/>
          </w:tcPr>
          <w:p w:rsidR="002778CD" w:rsidRDefault="002778CD">
            <w:pPr>
              <w:pStyle w:val="ConsPlusNormal"/>
              <w:jc w:val="both"/>
            </w:pPr>
            <w:r>
              <w:t>4.1. % (доля) обоснованных жалоб к общему количеству обслуженных Заявителей по данному виду услуг</w:t>
            </w:r>
          </w:p>
        </w:tc>
        <w:tc>
          <w:tcPr>
            <w:tcW w:w="1871" w:type="dxa"/>
          </w:tcPr>
          <w:p w:rsidR="002778CD" w:rsidRDefault="002778CD">
            <w:pPr>
              <w:pStyle w:val="ConsPlusNormal"/>
              <w:jc w:val="center"/>
            </w:pPr>
            <w:r>
              <w:t>0,2% - 0,1%</w:t>
            </w:r>
          </w:p>
        </w:tc>
      </w:tr>
      <w:tr w:rsidR="002778CD">
        <w:tc>
          <w:tcPr>
            <w:tcW w:w="7164" w:type="dxa"/>
          </w:tcPr>
          <w:p w:rsidR="002778CD" w:rsidRDefault="002778CD">
            <w:pPr>
              <w:pStyle w:val="ConsPlusNormal"/>
              <w:jc w:val="both"/>
            </w:pPr>
            <w:r>
              <w:t>4.2. % (доля) обоснованных жалоб, рассмотренных в установленный срок</w:t>
            </w:r>
          </w:p>
        </w:tc>
        <w:tc>
          <w:tcPr>
            <w:tcW w:w="1871" w:type="dxa"/>
          </w:tcPr>
          <w:p w:rsidR="002778CD" w:rsidRDefault="002778CD">
            <w:pPr>
              <w:pStyle w:val="ConsPlusNormal"/>
              <w:jc w:val="center"/>
            </w:pPr>
            <w:r>
              <w:t>95 - 97%</w:t>
            </w:r>
          </w:p>
        </w:tc>
      </w:tr>
      <w:tr w:rsidR="002778CD">
        <w:tc>
          <w:tcPr>
            <w:tcW w:w="9035" w:type="dxa"/>
            <w:gridSpan w:val="2"/>
          </w:tcPr>
          <w:p w:rsidR="002778CD" w:rsidRDefault="002778CD">
            <w:pPr>
              <w:pStyle w:val="ConsPlusNormal"/>
              <w:jc w:val="center"/>
            </w:pPr>
            <w:r>
              <w:t>5. Вежливость</w:t>
            </w:r>
          </w:p>
        </w:tc>
      </w:tr>
      <w:tr w:rsidR="002778CD">
        <w:tc>
          <w:tcPr>
            <w:tcW w:w="7164" w:type="dxa"/>
          </w:tcPr>
          <w:p w:rsidR="002778CD" w:rsidRDefault="002778CD">
            <w:pPr>
              <w:pStyle w:val="ConsPlusNormal"/>
              <w:jc w:val="both"/>
            </w:pPr>
            <w:r>
              <w:t>5.1. % (доля) Заявителей, удовлетворенных вежливостью должностных лиц</w:t>
            </w:r>
          </w:p>
        </w:tc>
        <w:tc>
          <w:tcPr>
            <w:tcW w:w="1871" w:type="dxa"/>
          </w:tcPr>
          <w:p w:rsidR="002778CD" w:rsidRDefault="002778CD">
            <w:pPr>
              <w:pStyle w:val="ConsPlusNormal"/>
              <w:jc w:val="center"/>
            </w:pPr>
            <w:r>
              <w:t>90 - 95%</w:t>
            </w:r>
          </w:p>
        </w:tc>
      </w:tr>
    </w:tbl>
    <w:p w:rsidR="002778CD" w:rsidRDefault="002778CD">
      <w:pPr>
        <w:pStyle w:val="ConsPlusNormal"/>
        <w:jc w:val="both"/>
      </w:pPr>
    </w:p>
    <w:p w:rsidR="002778CD" w:rsidRDefault="002778CD">
      <w:pPr>
        <w:pStyle w:val="ConsPlusNormal"/>
        <w:ind w:firstLine="540"/>
        <w:jc w:val="both"/>
      </w:pPr>
      <w:r>
        <w:t>2.18. Иные требования, в том числе учитывающие особенности предоставления муниципальной услуги в электронной форме.</w:t>
      </w:r>
    </w:p>
    <w:p w:rsidR="002778CD" w:rsidRDefault="002778CD">
      <w:pPr>
        <w:pStyle w:val="ConsPlusNormal"/>
        <w:spacing w:before="220"/>
        <w:ind w:firstLine="540"/>
        <w:jc w:val="both"/>
      </w:pPr>
      <w:r>
        <w:t>2.18.1. Управление образования обеспечивает возможность получения заявителем информации о предоставляемой муниципальной услуге на официальном интернет-сайте Администрации города Бийска, а также на Едином портале государственных и муниципальных услуг (функций).</w:t>
      </w:r>
    </w:p>
    <w:p w:rsidR="002778CD" w:rsidRDefault="002778CD">
      <w:pPr>
        <w:pStyle w:val="ConsPlusNormal"/>
        <w:spacing w:before="220"/>
        <w:ind w:firstLine="540"/>
        <w:jc w:val="both"/>
      </w:pPr>
      <w:r>
        <w:t>2.18.2. Управление образования обеспечивает возможность получения и копирования заявителями на официальном интернет-сайте Администрации города Бийска,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778CD" w:rsidRDefault="002778CD">
      <w:pPr>
        <w:pStyle w:val="ConsPlusNormal"/>
        <w:spacing w:before="220"/>
        <w:ind w:firstLine="540"/>
        <w:jc w:val="both"/>
      </w:pPr>
      <w:r>
        <w:t>2.18.3.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2778CD" w:rsidRDefault="002778CD">
      <w:pPr>
        <w:pStyle w:val="ConsPlusNormal"/>
        <w:spacing w:before="220"/>
        <w:ind w:firstLine="540"/>
        <w:jc w:val="both"/>
      </w:pPr>
      <w:r>
        <w:t>а) получение информации о порядке и сроках предоставления услуги;</w:t>
      </w:r>
    </w:p>
    <w:p w:rsidR="002778CD" w:rsidRDefault="002778CD">
      <w:pPr>
        <w:pStyle w:val="ConsPlusNormal"/>
        <w:spacing w:before="220"/>
        <w:ind w:firstLine="540"/>
        <w:jc w:val="both"/>
      </w:pPr>
      <w:proofErr w:type="gramStart"/>
      <w:r>
        <w:t>б)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778CD" w:rsidRDefault="002778CD">
      <w:pPr>
        <w:pStyle w:val="ConsPlusNormal"/>
        <w:jc w:val="both"/>
      </w:pPr>
    </w:p>
    <w:p w:rsidR="002778CD" w:rsidRDefault="002778CD">
      <w:pPr>
        <w:pStyle w:val="ConsPlusTitle"/>
        <w:jc w:val="center"/>
        <w:outlineLvl w:val="1"/>
      </w:pPr>
      <w:bookmarkStart w:id="6" w:name="P252"/>
      <w:bookmarkEnd w:id="6"/>
      <w:r>
        <w:t>3. Состав, последовательность и сроки выполнения</w:t>
      </w:r>
    </w:p>
    <w:p w:rsidR="002778CD" w:rsidRDefault="002778CD">
      <w:pPr>
        <w:pStyle w:val="ConsPlusTitle"/>
        <w:jc w:val="center"/>
      </w:pPr>
      <w:r>
        <w:t>административных процедур, требования к порядку их</w:t>
      </w:r>
    </w:p>
    <w:p w:rsidR="002778CD" w:rsidRDefault="002778CD">
      <w:pPr>
        <w:pStyle w:val="ConsPlusTitle"/>
        <w:jc w:val="center"/>
      </w:pPr>
      <w:r>
        <w:t>выполнения, в том числе особенности выполнения</w:t>
      </w:r>
    </w:p>
    <w:p w:rsidR="002778CD" w:rsidRDefault="002778CD">
      <w:pPr>
        <w:pStyle w:val="ConsPlusTitle"/>
        <w:jc w:val="center"/>
      </w:pPr>
      <w:r>
        <w:lastRenderedPageBreak/>
        <w:t>административных процедур в многофункциональных центрах</w:t>
      </w:r>
    </w:p>
    <w:p w:rsidR="002778CD" w:rsidRDefault="002778CD">
      <w:pPr>
        <w:pStyle w:val="ConsPlusNormal"/>
        <w:jc w:val="both"/>
      </w:pPr>
    </w:p>
    <w:p w:rsidR="002778CD" w:rsidRDefault="002778CD">
      <w:pPr>
        <w:pStyle w:val="ConsPlusNormal"/>
        <w:ind w:firstLine="540"/>
        <w:jc w:val="both"/>
      </w:pPr>
      <w:r>
        <w:t>3.1. Состав административных процедур.</w:t>
      </w:r>
    </w:p>
    <w:p w:rsidR="002778CD" w:rsidRDefault="002778CD">
      <w:pPr>
        <w:pStyle w:val="ConsPlusNormal"/>
        <w:spacing w:before="220"/>
        <w:ind w:firstLine="540"/>
        <w:jc w:val="both"/>
      </w:pPr>
      <w:r>
        <w:t>3.1.1. Получение (прием), регистрация заявления о зачислении в муниципальное бюджетное общеобразовательное учреждение.</w:t>
      </w:r>
    </w:p>
    <w:p w:rsidR="002778CD" w:rsidRDefault="002778CD">
      <w:pPr>
        <w:pStyle w:val="ConsPlusNormal"/>
        <w:spacing w:before="220"/>
        <w:ind w:firstLine="540"/>
        <w:jc w:val="both"/>
      </w:pPr>
      <w:r>
        <w:t>3.1.2. Основанием для начала административной процедуры является получение (прием) муниципальным бюджетным общеобразовательным учреждением направленного (поданного) заявителем заявления.</w:t>
      </w:r>
    </w:p>
    <w:p w:rsidR="002778CD" w:rsidRDefault="002778CD">
      <w:pPr>
        <w:pStyle w:val="ConsPlusNormal"/>
        <w:spacing w:before="220"/>
        <w:ind w:firstLine="540"/>
        <w:jc w:val="both"/>
      </w:pPr>
      <w:bookmarkStart w:id="7" w:name="P260"/>
      <w:bookmarkEnd w:id="7"/>
      <w:r>
        <w:t>3.1.3. Требования к порядку выполнения административной процедуры, в случае предоставления заявителем заявления на бумажном носителе лично в муниципальное бюджетное общеобразовательное учреждение.</w:t>
      </w:r>
    </w:p>
    <w:p w:rsidR="002778CD" w:rsidRDefault="002778CD">
      <w:pPr>
        <w:pStyle w:val="ConsPlusNormal"/>
        <w:spacing w:before="220"/>
        <w:ind w:firstLine="540"/>
        <w:jc w:val="both"/>
      </w:pPr>
      <w:r>
        <w:t>Работник муниципального бюджетного общеобразовательного учреждения, ответственный за прием документов (далее - ответственный работник), в ходе приема граждан:</w:t>
      </w:r>
    </w:p>
    <w:p w:rsidR="002778CD" w:rsidRDefault="002778CD">
      <w:pPr>
        <w:pStyle w:val="ConsPlusNormal"/>
        <w:spacing w:before="220"/>
        <w:ind w:firstLine="540"/>
        <w:jc w:val="both"/>
      </w:pPr>
      <w:r>
        <w:t>а) устанавливает предмет обращения, личность заявителя, его полномочия на основании сведений, указанных в заявлении;</w:t>
      </w:r>
    </w:p>
    <w:p w:rsidR="002778CD" w:rsidRDefault="002778CD">
      <w:pPr>
        <w:pStyle w:val="ConsPlusNormal"/>
        <w:spacing w:before="220"/>
        <w:ind w:firstLine="540"/>
        <w:jc w:val="both"/>
      </w:pPr>
      <w:r>
        <w:t>б) устанавливает соответствие копий приложенных к заявлению документов (при наличии) в ходе сверки с оригиналами;</w:t>
      </w:r>
    </w:p>
    <w:p w:rsidR="002778CD" w:rsidRDefault="002778CD">
      <w:pPr>
        <w:pStyle w:val="ConsPlusNormal"/>
        <w:spacing w:before="220"/>
        <w:ind w:firstLine="540"/>
        <w:jc w:val="both"/>
      </w:pPr>
      <w:r>
        <w:t>в) 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rsidR="002778CD" w:rsidRDefault="002778CD">
      <w:pPr>
        <w:pStyle w:val="ConsPlusNormal"/>
        <w:spacing w:before="220"/>
        <w:ind w:firstLine="540"/>
        <w:jc w:val="both"/>
      </w:pPr>
      <w:r>
        <w:t>г) проверяет правильность заполнения заявления, наличие документов, указанных в заявлении в качестве прилагаемых к нему.</w:t>
      </w:r>
    </w:p>
    <w:p w:rsidR="002778CD" w:rsidRDefault="002778CD">
      <w:pPr>
        <w:pStyle w:val="ConsPlusNormal"/>
        <w:spacing w:before="220"/>
        <w:ind w:firstLine="540"/>
        <w:jc w:val="both"/>
      </w:pPr>
      <w:r>
        <w:t>Общеобразовательная организация при осуществлении проверки достоверности сведений, указанных в заявлении о приеме на обучение, и соответствия действительности поданных электронных образов документов вправе обращаться к соответствующим государственным информационным системам, в государственные (муниципальные) органы и организации.</w:t>
      </w:r>
    </w:p>
    <w:p w:rsidR="002778CD" w:rsidRDefault="002778CD">
      <w:pPr>
        <w:pStyle w:val="ConsPlusNormal"/>
        <w:spacing w:before="220"/>
        <w:ind w:firstLine="540"/>
        <w:jc w:val="both"/>
      </w:pPr>
      <w:r>
        <w:t>В течение десяти минут с момента поступления заявления в муниципальное бюджетное общеобразовательное учреждение ответственный работник регистрирует заявление путем проставления на нем регистрационного штампа. Сведения о заявлении вносятся в журнал приема заявлений.</w:t>
      </w:r>
    </w:p>
    <w:p w:rsidR="002778CD" w:rsidRDefault="002778CD">
      <w:pPr>
        <w:pStyle w:val="ConsPlusNormal"/>
        <w:spacing w:before="220"/>
        <w:ind w:firstLine="540"/>
        <w:jc w:val="both"/>
      </w:pPr>
      <w:r>
        <w:t xml:space="preserve">Ответственный работник после совершения действий, указанных в </w:t>
      </w:r>
      <w:hyperlink w:anchor="P260">
        <w:r>
          <w:rPr>
            <w:color w:val="0000FF"/>
          </w:rPr>
          <w:t>пункте 3.1.3</w:t>
        </w:r>
      </w:hyperlink>
      <w:r>
        <w:t xml:space="preserve"> настоящего Регламента, составляет расписку в получении документов по установленной форме, содержащую информацию о регистрационном номере заявления о зачислении в муниципальное бюджетное общеобразовательное учреждение, о перечне представленных документов. Расписка заверяется подписью ответственного работника и печатью муниципального бюджетного общеобразовательного учреждения.</w:t>
      </w:r>
    </w:p>
    <w:p w:rsidR="002778CD" w:rsidRDefault="002778CD">
      <w:pPr>
        <w:pStyle w:val="ConsPlusNormal"/>
        <w:spacing w:before="220"/>
        <w:ind w:firstLine="540"/>
        <w:jc w:val="both"/>
      </w:pPr>
      <w:r>
        <w:t>В день регистрации заявления ответственный работник передает заявление руководителю муниципального бюджетного общеобразовательного учреждения (в его отсутствие - исполняющему обязанности руководителя муниципального бюджетного общеобразовательного учреждения) (далее - руководитель).</w:t>
      </w:r>
    </w:p>
    <w:p w:rsidR="002778CD" w:rsidRDefault="002778CD">
      <w:pPr>
        <w:pStyle w:val="ConsPlusNormal"/>
        <w:spacing w:before="220"/>
        <w:ind w:firstLine="540"/>
        <w:jc w:val="both"/>
      </w:pPr>
      <w:bookmarkStart w:id="8" w:name="P270"/>
      <w:bookmarkEnd w:id="8"/>
      <w:r>
        <w:t xml:space="preserve">3.1.4.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w:t>
      </w:r>
      <w:r>
        <w:lastRenderedPageBreak/>
        <w:t>городского портала, Портала услуг.</w:t>
      </w:r>
    </w:p>
    <w:p w:rsidR="002778CD" w:rsidRDefault="002778CD">
      <w:pPr>
        <w:pStyle w:val="ConsPlusNormal"/>
        <w:spacing w:before="220"/>
        <w:ind w:firstLine="540"/>
        <w:jc w:val="both"/>
      </w:pPr>
      <w:r>
        <w:t>3.1.4.1. В случае направления заявителем заявления по электронной почте или иным способом, позволяющим передачу данных в электронном виде, заявление регистрируется ответственным работником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(нерабочий праздничный) день заявление регистрируется в начале следующего рабочего дня в последовательности поступления заявлений в нерабочее время.</w:t>
      </w:r>
    </w:p>
    <w:p w:rsidR="002778CD" w:rsidRDefault="002778CD">
      <w:pPr>
        <w:pStyle w:val="ConsPlusNormal"/>
        <w:spacing w:before="220"/>
        <w:ind w:firstLine="540"/>
        <w:jc w:val="both"/>
      </w:pPr>
      <w:r>
        <w:t>Заявление, поступившее по электронной почте, распечатывается и регистрируется путем проставления на распечатанном заявлении регистрационного штампа. Приложенные к заявлению копии документов, поступившие по электронной почте, распечатываются и прикладываются к зарегистрированному заявлению.</w:t>
      </w:r>
    </w:p>
    <w:p w:rsidR="002778CD" w:rsidRDefault="002778CD">
      <w:pPr>
        <w:pStyle w:val="ConsPlusNormal"/>
        <w:spacing w:before="220"/>
        <w:ind w:firstLine="540"/>
        <w:jc w:val="both"/>
      </w:pPr>
      <w:r>
        <w:t xml:space="preserve">В случае направления заявителем заявления и прилагаемых к нему документов через Портал образовательных услуг </w:t>
      </w:r>
      <w:hyperlink r:id="rId57">
        <w:r>
          <w:rPr>
            <w:color w:val="0000FF"/>
          </w:rPr>
          <w:t>https://eso.edu22.info/</w:t>
        </w:r>
      </w:hyperlink>
      <w:r>
        <w:t>, заявление регистрируется специалистом, ответственным за прием (направление) документов, датой его поступления с учетом очередности поступления заявлений. В случае поступления заявления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По окончании проведения процедуры регистрации заявления, поступившего через Портал образовательных услуг, ответственный работник в информационной системе формирует уведомление о поступлении заявления. В "Личном кабинете" на Портале образовательных услуг заявитель может отслеживать изменения статуса заявки на получение муниципальной услуги, поданной им в электронной форме.</w:t>
      </w:r>
    </w:p>
    <w:p w:rsidR="002778CD" w:rsidRDefault="002778CD">
      <w:pPr>
        <w:pStyle w:val="ConsPlusNormal"/>
        <w:spacing w:before="220"/>
        <w:ind w:firstLine="540"/>
        <w:jc w:val="both"/>
      </w:pPr>
      <w:r>
        <w:t>Заявление, заполненное заявителем на Портале услуг, регистрируется ответственным работником с учетом очередности заполнения заявления путем проставления на нем регистрационного штампа.</w:t>
      </w:r>
    </w:p>
    <w:p w:rsidR="002778CD" w:rsidRDefault="002778CD">
      <w:pPr>
        <w:pStyle w:val="ConsPlusNormal"/>
        <w:spacing w:before="220"/>
        <w:ind w:firstLine="540"/>
        <w:jc w:val="both"/>
      </w:pPr>
      <w:r>
        <w:t>Сведения о заявлении, направленном заявителем по электронной почте или иным способом, позволяющим передачу данных в электронном виде, вносятся в журнал приема заявлений.</w:t>
      </w:r>
    </w:p>
    <w:p w:rsidR="002778CD" w:rsidRDefault="002778CD">
      <w:pPr>
        <w:pStyle w:val="ConsPlusNormal"/>
        <w:spacing w:before="220"/>
        <w:ind w:firstLine="540"/>
        <w:jc w:val="both"/>
      </w:pPr>
      <w:bookmarkStart w:id="9" w:name="P276"/>
      <w:bookmarkEnd w:id="9"/>
      <w:r>
        <w:t>3.1.4.2. Ответственный работник приглашает заявителя в муниципальное бюджетное общеобразовательное учреждение с оригиналами документов, копии которых приложены к заявлению, поданному в электронном виде.</w:t>
      </w:r>
    </w:p>
    <w:p w:rsidR="002778CD" w:rsidRDefault="002778CD">
      <w:pPr>
        <w:pStyle w:val="ConsPlusNormal"/>
        <w:spacing w:before="220"/>
        <w:ind w:firstLine="540"/>
        <w:jc w:val="both"/>
      </w:pPr>
      <w:r>
        <w:t>Ответственный работник в ходе приема граждан:</w:t>
      </w:r>
    </w:p>
    <w:p w:rsidR="002778CD" w:rsidRDefault="002778CD">
      <w:pPr>
        <w:pStyle w:val="ConsPlusNormal"/>
        <w:spacing w:before="220"/>
        <w:ind w:firstLine="540"/>
        <w:jc w:val="both"/>
      </w:pPr>
      <w:r>
        <w:t>а) устанавливает предмет обращения, личность заявителя, его полномочия на основании сведений, указанных в заявлении;</w:t>
      </w:r>
    </w:p>
    <w:p w:rsidR="002778CD" w:rsidRDefault="002778CD">
      <w:pPr>
        <w:pStyle w:val="ConsPlusNormal"/>
        <w:spacing w:before="220"/>
        <w:ind w:firstLine="540"/>
        <w:jc w:val="both"/>
      </w:pPr>
      <w:r>
        <w:t>б) устанавливает соответствие копий приложенных к заявлению документов (при наличии) в ходе сверки с оригиналами;</w:t>
      </w:r>
    </w:p>
    <w:p w:rsidR="002778CD" w:rsidRDefault="002778CD">
      <w:pPr>
        <w:pStyle w:val="ConsPlusNormal"/>
        <w:spacing w:before="220"/>
        <w:ind w:firstLine="540"/>
        <w:jc w:val="both"/>
      </w:pPr>
      <w:r>
        <w:t>в) 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rsidR="002778CD" w:rsidRDefault="002778CD">
      <w:pPr>
        <w:pStyle w:val="ConsPlusNormal"/>
        <w:spacing w:before="220"/>
        <w:ind w:firstLine="540"/>
        <w:jc w:val="both"/>
      </w:pPr>
      <w:r>
        <w:t>г) проверяет правильность заполнения заявления, наличие документов, указанных в заявлении в качестве прилагаемых к нему.</w:t>
      </w:r>
    </w:p>
    <w:p w:rsidR="002778CD" w:rsidRDefault="002778CD">
      <w:pPr>
        <w:pStyle w:val="ConsPlusNormal"/>
        <w:spacing w:before="220"/>
        <w:ind w:firstLine="540"/>
        <w:jc w:val="both"/>
      </w:pPr>
      <w:r>
        <w:t xml:space="preserve">Ответственный работник после совершения действий, указанных в </w:t>
      </w:r>
      <w:hyperlink w:anchor="P276">
        <w:r>
          <w:rPr>
            <w:color w:val="0000FF"/>
          </w:rPr>
          <w:t>пункте 3.1.4.2</w:t>
        </w:r>
      </w:hyperlink>
      <w:r>
        <w:t xml:space="preserve"> настоящего Регламента, составляет расписку о получении документов по установленной форме, содержащую информацию о регистрационном номере заявления о зачислении в муниципальное бюджетное </w:t>
      </w:r>
      <w:r>
        <w:lastRenderedPageBreak/>
        <w:t>общеобразовательное учреждение, о перечне представленных документов. Расписка заверяется подписью ответственного работника и печатью муниципального бюджетного общеобразовательного учреждения.</w:t>
      </w:r>
    </w:p>
    <w:p w:rsidR="002778CD" w:rsidRDefault="002778CD">
      <w:pPr>
        <w:pStyle w:val="ConsPlusNormal"/>
        <w:spacing w:before="220"/>
        <w:ind w:firstLine="540"/>
        <w:jc w:val="both"/>
      </w:pPr>
      <w:r>
        <w:t>В день регистрации заявления ответственный работник передает заявление руководителю.</w:t>
      </w:r>
    </w:p>
    <w:p w:rsidR="002778CD" w:rsidRDefault="002778CD">
      <w:pPr>
        <w:pStyle w:val="ConsPlusNormal"/>
        <w:spacing w:before="220"/>
        <w:ind w:firstLine="540"/>
        <w:jc w:val="both"/>
      </w:pPr>
      <w:r>
        <w:t>3.1.5.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2778CD" w:rsidRDefault="002778CD">
      <w:pPr>
        <w:pStyle w:val="ConsPlusNormal"/>
        <w:spacing w:before="220"/>
        <w:ind w:firstLine="540"/>
        <w:jc w:val="both"/>
      </w:pPr>
      <w:r>
        <w:t>Ответственный работник осуществляет прием почтовой корреспонденции, в течение одного рабочего дня с момента поступления заявления в муниципальное бюджетное общеобразовательное учреждение регистрирует заявление путем проставления на нем регистрационного штампа. Сведения о заявлении вносятся в журнал приема заявлений.</w:t>
      </w:r>
    </w:p>
    <w:p w:rsidR="002778CD" w:rsidRDefault="002778CD">
      <w:pPr>
        <w:pStyle w:val="ConsPlusNormal"/>
        <w:spacing w:before="220"/>
        <w:ind w:firstLine="540"/>
        <w:jc w:val="both"/>
      </w:pPr>
      <w:r>
        <w:t>В день регистрации ответственный работник передает заявление руководителю.</w:t>
      </w:r>
    </w:p>
    <w:p w:rsidR="002778CD" w:rsidRDefault="002778CD">
      <w:pPr>
        <w:pStyle w:val="ConsPlusNormal"/>
        <w:spacing w:before="220"/>
        <w:ind w:firstLine="540"/>
        <w:jc w:val="both"/>
      </w:pPr>
      <w:r>
        <w:t>3.1.6. Результатом административной процедуры является регистрация заявления и передача его на рассмотрение руководителю.</w:t>
      </w:r>
    </w:p>
    <w:p w:rsidR="002778CD" w:rsidRDefault="002778CD">
      <w:pPr>
        <w:pStyle w:val="ConsPlusNormal"/>
        <w:spacing w:before="220"/>
        <w:ind w:firstLine="540"/>
        <w:jc w:val="both"/>
      </w:pPr>
      <w:r>
        <w:t>3.1.7. Срок выполнения административной процедуры - один рабочий день с момента поступления заявления в муниципальное бюджетное общеобразовательное учреждение.</w:t>
      </w:r>
    </w:p>
    <w:p w:rsidR="002778CD" w:rsidRDefault="002778CD">
      <w:pPr>
        <w:pStyle w:val="ConsPlusNormal"/>
        <w:spacing w:before="220"/>
        <w:ind w:firstLine="540"/>
        <w:jc w:val="both"/>
      </w:pPr>
      <w:r>
        <w:t>3.2. Рассмотрение заявления, подготовка выписки из приказа о зачислении в муниципальное бюджетное общеобразовательное учреждение либо уведомления об отказе в зачислении в муниципальное бюджетное общеобразовательное учреждение.</w:t>
      </w:r>
    </w:p>
    <w:p w:rsidR="002778CD" w:rsidRDefault="002778CD">
      <w:pPr>
        <w:pStyle w:val="ConsPlusNormal"/>
        <w:spacing w:before="220"/>
        <w:ind w:firstLine="540"/>
        <w:jc w:val="both"/>
      </w:pPr>
      <w:r>
        <w:t>3.2.1. Основанием для начала административной процедуры является регистрация ответственным работником заявления и приложенных к нему документов и передача на рассмотрение руководителю.</w:t>
      </w:r>
    </w:p>
    <w:p w:rsidR="002778CD" w:rsidRDefault="002778CD">
      <w:pPr>
        <w:pStyle w:val="ConsPlusNormal"/>
        <w:spacing w:before="220"/>
        <w:ind w:firstLine="540"/>
        <w:jc w:val="both"/>
      </w:pPr>
      <w:r>
        <w:t>3.2.2. Руководитель в день поступления на рассмотрение заявления определяет работника, ответственного за дальнейшее рассмотрение заявления (далее - исполнитель).</w:t>
      </w:r>
    </w:p>
    <w:p w:rsidR="002778CD" w:rsidRDefault="002778CD">
      <w:pPr>
        <w:pStyle w:val="ConsPlusNormal"/>
        <w:spacing w:before="220"/>
        <w:ind w:firstLine="540"/>
        <w:jc w:val="both"/>
      </w:pPr>
      <w:bookmarkStart w:id="10" w:name="P292"/>
      <w:bookmarkEnd w:id="10"/>
      <w:r>
        <w:t xml:space="preserve">3.2.3. Исполнитель </w:t>
      </w:r>
      <w:proofErr w:type="gramStart"/>
      <w:r>
        <w:t>в течение трех рабочих дней с момента передачи ему для исполнения заявления о зачислении в муниципальное бюджетное общеобразовательное учреждение</w:t>
      </w:r>
      <w:proofErr w:type="gramEnd"/>
      <w:r>
        <w:t xml:space="preserve"> на следующий учебный год, а в случае подачи заявления о зачислении в муниципальное бюджетное общеобразовательное учреждение в текущем учебном году - в течение одного рабочего дня, обеспечивает своевременное рассмотрение заявления.</w:t>
      </w:r>
    </w:p>
    <w:p w:rsidR="002778CD" w:rsidRDefault="002778CD">
      <w:pPr>
        <w:pStyle w:val="ConsPlusNormal"/>
        <w:spacing w:before="220"/>
        <w:ind w:firstLine="540"/>
        <w:jc w:val="both"/>
      </w:pPr>
      <w:proofErr w:type="gramStart"/>
      <w:r>
        <w:t xml:space="preserve">В случае отсутствия оснований для отказа в предоставлении муниципальной услуги, предусмотренных в </w:t>
      </w:r>
      <w:hyperlink w:anchor="P180">
        <w:r>
          <w:rPr>
            <w:color w:val="0000FF"/>
          </w:rPr>
          <w:t>пункте 2.11 раздела 2</w:t>
        </w:r>
      </w:hyperlink>
      <w:r>
        <w:t xml:space="preserve"> Регламента, исполнитель готовит проект приказа о зачислении в муниципальное бюджетное общеобразовательное учреждение, в случае наличия оснований для отказа, предусмотренных в </w:t>
      </w:r>
      <w:hyperlink w:anchor="P180">
        <w:r>
          <w:rPr>
            <w:color w:val="0000FF"/>
          </w:rPr>
          <w:t>пункте 2.11 раздела 2</w:t>
        </w:r>
      </w:hyperlink>
      <w:r>
        <w:t xml:space="preserve"> Регламента, исполнитель готовит уведомление об отказе в зачислении в муниципальное бюджетное общеобразовательное учреждение.</w:t>
      </w:r>
      <w:proofErr w:type="gramEnd"/>
    </w:p>
    <w:p w:rsidR="002778CD" w:rsidRDefault="002778CD">
      <w:pPr>
        <w:pStyle w:val="ConsPlusNormal"/>
        <w:spacing w:before="220"/>
        <w:ind w:firstLine="540"/>
        <w:jc w:val="both"/>
      </w:pPr>
      <w:r>
        <w:t>Исполнитель готовит проект приказа о зачислении в муниципальное бюджетное общеобразовательное учреждение в следующем учебном году после завершения приема заявлений на обучение в первый класс.</w:t>
      </w:r>
    </w:p>
    <w:p w:rsidR="002778CD" w:rsidRDefault="002778CD">
      <w:pPr>
        <w:pStyle w:val="ConsPlusNormal"/>
        <w:spacing w:before="220"/>
        <w:ind w:firstLine="540"/>
        <w:jc w:val="both"/>
      </w:pPr>
      <w:r>
        <w:t>В день подготовки исполнителем проекта приказа о зачислении в муниципальное бюджетное образовательное учреждение либо уведомления об отказе в зачислении в муниципальное бюджетное общеобразовательное учреждение проект указанного приказа или уведомления передается на подпись руководителю.</w:t>
      </w:r>
    </w:p>
    <w:p w:rsidR="002778CD" w:rsidRDefault="002778CD">
      <w:pPr>
        <w:pStyle w:val="ConsPlusNormal"/>
        <w:spacing w:before="220"/>
        <w:ind w:firstLine="540"/>
        <w:jc w:val="both"/>
      </w:pPr>
      <w:r>
        <w:t xml:space="preserve">3.2.4. Руководитель подписывает приказ о зачислении в муниципальное бюджетное </w:t>
      </w:r>
      <w:r>
        <w:lastRenderedPageBreak/>
        <w:t xml:space="preserve">общеобразовательное учреждение в следующем учебном году либо уведомление </w:t>
      </w:r>
      <w:proofErr w:type="gramStart"/>
      <w:r>
        <w:t>об отказе в зачислении в муниципальное бюджетное общеобразовательное учреждение в течение одного рабочего дня с момента</w:t>
      </w:r>
      <w:proofErr w:type="gramEnd"/>
      <w:r>
        <w:t xml:space="preserve"> предоставления исполнителем документов, предусмотренных </w:t>
      </w:r>
      <w:hyperlink w:anchor="P292">
        <w:r>
          <w:rPr>
            <w:color w:val="0000FF"/>
          </w:rPr>
          <w:t>подпунктом 3.2.3</w:t>
        </w:r>
      </w:hyperlink>
      <w:r>
        <w:t xml:space="preserve"> настоящего пункта Регламента.</w:t>
      </w:r>
    </w:p>
    <w:p w:rsidR="002778CD" w:rsidRDefault="002778CD">
      <w:pPr>
        <w:pStyle w:val="ConsPlusNormal"/>
        <w:spacing w:before="220"/>
        <w:ind w:firstLine="540"/>
        <w:jc w:val="both"/>
      </w:pPr>
      <w:r>
        <w:t xml:space="preserve">В случае рассмотрения заявления о зачислении в муниципальное бюджетное общеобразовательное учреждение в текущем учебном году руководитель подписывает приказ о зачислении в муниципальное бюджетное общеобразовательное учреждение в текущем учебном году либо уведомление об отказе в зачислении в муниципальное бюджетное общеобразовательное учреждение в день предоставления исполнителем документов, предусмотренных </w:t>
      </w:r>
      <w:hyperlink w:anchor="P292">
        <w:r>
          <w:rPr>
            <w:color w:val="0000FF"/>
          </w:rPr>
          <w:t>подпунктом 3.2.3</w:t>
        </w:r>
      </w:hyperlink>
      <w:r>
        <w:t xml:space="preserve"> Регламента.</w:t>
      </w:r>
    </w:p>
    <w:p w:rsidR="002778CD" w:rsidRDefault="002778CD">
      <w:pPr>
        <w:pStyle w:val="ConsPlusNormal"/>
        <w:spacing w:before="220"/>
        <w:ind w:firstLine="540"/>
        <w:jc w:val="both"/>
      </w:pPr>
      <w:r>
        <w:t>3.2.5. Результатом административной процедуры является подписанный приказ о зачислении в муниципальное бюджетное общеобразовательное учреждение либо подписанное уведомление об отказе в зачислении в муниципальное бюджетное общеобразовательное учреждение.</w:t>
      </w:r>
    </w:p>
    <w:p w:rsidR="002778CD" w:rsidRDefault="002778CD">
      <w:pPr>
        <w:pStyle w:val="ConsPlusNormal"/>
        <w:spacing w:before="220"/>
        <w:ind w:firstLine="540"/>
        <w:jc w:val="both"/>
      </w:pPr>
      <w:r>
        <w:t>3.2.6. Срок выполнения административной процедуры - три рабочих дня после завершения приема заявлений о приеме на обучение в первый класс.</w:t>
      </w:r>
    </w:p>
    <w:p w:rsidR="002778CD" w:rsidRDefault="002778CD">
      <w:pPr>
        <w:pStyle w:val="ConsPlusNormal"/>
        <w:spacing w:before="220"/>
        <w:ind w:firstLine="540"/>
        <w:jc w:val="both"/>
      </w:pPr>
      <w:r>
        <w:t>Срок выполнения административной процедуры - три рабочих дня с момента регистрации заявления о зачислении в муниципальное бюджетное общеобразовательное учреждение в порядке перевода.</w:t>
      </w:r>
    </w:p>
    <w:p w:rsidR="002778CD" w:rsidRDefault="002778CD">
      <w:pPr>
        <w:pStyle w:val="ConsPlusNormal"/>
        <w:spacing w:before="220"/>
        <w:ind w:firstLine="540"/>
        <w:jc w:val="both"/>
      </w:pPr>
      <w:r>
        <w:t>Срок выполнения административной процедуры - пять рабочих дней с момента регистрации заявления о зачислении в муниципальное бюджетное общеобразовательное учреждение.</w:t>
      </w:r>
    </w:p>
    <w:p w:rsidR="002778CD" w:rsidRDefault="002778CD">
      <w:pPr>
        <w:pStyle w:val="ConsPlusNormal"/>
        <w:spacing w:before="220"/>
        <w:ind w:firstLine="540"/>
        <w:jc w:val="both"/>
      </w:pPr>
      <w:bookmarkStart w:id="11" w:name="P302"/>
      <w:bookmarkEnd w:id="11"/>
      <w:r>
        <w:t>3.3. Направление (выдача) выписки из приказа о зачислении в муниципальное бюджетное общеобразовательное учреждение либо уведомления об отказе в зачислении в муниципальное бюджетное общеобразовательное учреждение.</w:t>
      </w:r>
    </w:p>
    <w:p w:rsidR="002778CD" w:rsidRDefault="002778CD">
      <w:pPr>
        <w:pStyle w:val="ConsPlusNormal"/>
        <w:spacing w:before="220"/>
        <w:ind w:firstLine="540"/>
        <w:jc w:val="both"/>
      </w:pPr>
      <w:r>
        <w:t>3.3.1. Основанием для начала административной процедуры является подписанный приказ о зачислении в муниципальное бюджетное общеобразовательное учреждение либо подписанное уведомление об отказе в зачислении в муниципальное бюджетное общеобразовательное учреждение.</w:t>
      </w:r>
    </w:p>
    <w:p w:rsidR="002778CD" w:rsidRDefault="002778CD">
      <w:pPr>
        <w:pStyle w:val="ConsPlusNormal"/>
        <w:spacing w:before="220"/>
        <w:ind w:firstLine="540"/>
        <w:jc w:val="both"/>
      </w:pPr>
      <w:r>
        <w:t>3.3.2. В день подписания приказа о зачислении в муниципальное бюджетное общеобразовательное учреждение исполнитель делает выписку из приказа для направления (выдачи) заявителю.</w:t>
      </w:r>
    </w:p>
    <w:p w:rsidR="002778CD" w:rsidRDefault="002778CD">
      <w:pPr>
        <w:pStyle w:val="ConsPlusNormal"/>
        <w:spacing w:before="220"/>
        <w:ind w:firstLine="540"/>
        <w:jc w:val="both"/>
      </w:pPr>
      <w:bookmarkStart w:id="12" w:name="P305"/>
      <w:bookmarkEnd w:id="12"/>
      <w:r>
        <w:t xml:space="preserve">3.3.3. В течение одного рабочего дня с момента подписания приказа о зачислении в муниципальное бюджетное общеобразовательное учреждение либо уведомления </w:t>
      </w:r>
      <w:proofErr w:type="gramStart"/>
      <w:r>
        <w:t>об отказе в зачислении в муниципальное бюджетное общеобразовательное учреждение в зависимости от способа</w:t>
      </w:r>
      <w:proofErr w:type="gramEnd"/>
      <w:r>
        <w:t>, указанного в заявлении для предоставления результата предоставления муниципальной услуги, работник муниципального бюджетного общеобразовательного учреждения:</w:t>
      </w:r>
    </w:p>
    <w:p w:rsidR="002778CD" w:rsidRDefault="002778CD">
      <w:pPr>
        <w:pStyle w:val="ConsPlusNormal"/>
        <w:spacing w:before="220"/>
        <w:ind w:firstLine="540"/>
        <w:jc w:val="both"/>
      </w:pPr>
      <w:r>
        <w:t>а) направляет заявителю посредством почтового отправления (на почтовый адрес, указанный в заявлении (почтовом отправлении)) выписку из приказа о зачислении в муниципальное бюджетное общеобразовательное учреждение либо уведомление об отказе в зачислении в муниципальное бюджетное общеобразовательное учреждение;</w:t>
      </w:r>
    </w:p>
    <w:p w:rsidR="002778CD" w:rsidRDefault="002778CD">
      <w:pPr>
        <w:pStyle w:val="ConsPlusNormal"/>
        <w:spacing w:before="220"/>
        <w:ind w:firstLine="540"/>
        <w:jc w:val="both"/>
      </w:pPr>
      <w:r>
        <w:t>б) выдает документ, являющийся результатом предоставления муниципальной услуги, при личном обращении заявителя в муниципальное бюджетное общеобразовательное учреждение;</w:t>
      </w:r>
    </w:p>
    <w:p w:rsidR="002778CD" w:rsidRDefault="002778CD">
      <w:pPr>
        <w:pStyle w:val="ConsPlusNormal"/>
        <w:spacing w:before="220"/>
        <w:ind w:firstLine="540"/>
        <w:jc w:val="both"/>
      </w:pPr>
      <w:r>
        <w:t xml:space="preserve">в) в случае оказания муниципальной услуги в электронной форме посредством Портала образовательных услуг, направляет выписку из приказа о зачислении в муниципальное </w:t>
      </w:r>
      <w:r>
        <w:lastRenderedPageBreak/>
        <w:t>бюджетное общеобразовательное учреждение либо уведомление об отказе в зачислении в муниципальное бюджетное общеобразовательное учреждение заявителю в "Личный кабинет".</w:t>
      </w:r>
    </w:p>
    <w:p w:rsidR="002778CD" w:rsidRDefault="002778CD">
      <w:pPr>
        <w:pStyle w:val="ConsPlusNormal"/>
        <w:spacing w:before="220"/>
        <w:ind w:firstLine="540"/>
        <w:jc w:val="both"/>
      </w:pPr>
      <w:proofErr w:type="gramStart"/>
      <w:r>
        <w:t>Отметка о направлении (выдаче) выписки из приказа о зачислении в муниципальное бюджетное общеобразовательное учреждение либо уведомления об отказе в зачислении в муниципальное бюджетное общеобразовательное учреждение проставляется в журнале приема заявлений (указывается дата, время, способ, фамилия, имя, отчество (последнее - при наличии), должность ответственного за выдачу (направление) документов работника муниципального бюджетного общеобразовательного учреждения).</w:t>
      </w:r>
      <w:proofErr w:type="gramEnd"/>
    </w:p>
    <w:p w:rsidR="002778CD" w:rsidRDefault="002778CD">
      <w:pPr>
        <w:pStyle w:val="ConsPlusNormal"/>
        <w:spacing w:before="220"/>
        <w:ind w:firstLine="540"/>
        <w:jc w:val="both"/>
      </w:pPr>
      <w:r>
        <w:t>3.3.4. Результатом административной процедуры является направление (выдача) выписки из приказа о зачислении в муниципальное бюджетное общеобразовательное учреждение либо уведомление об отказе в зачислении в муниципальное бюджетное общеобразовательное учреждение.</w:t>
      </w:r>
    </w:p>
    <w:p w:rsidR="002778CD" w:rsidRDefault="002778CD">
      <w:pPr>
        <w:pStyle w:val="ConsPlusNormal"/>
        <w:spacing w:before="220"/>
        <w:ind w:firstLine="540"/>
        <w:jc w:val="both"/>
      </w:pPr>
      <w:r>
        <w:t>3.3.5. Срок выполнения административной процедуры - один рабочий день с момента подписания приказа о зачислении в муниципальное бюджетное общеобразовательное учреждение либо уведомления об отказе в зачислении в муниципальное бюджетное общеобразовательное учреждение.</w:t>
      </w:r>
    </w:p>
    <w:p w:rsidR="002778CD" w:rsidRDefault="002778CD">
      <w:pPr>
        <w:pStyle w:val="ConsPlusNormal"/>
        <w:spacing w:before="220"/>
        <w:ind w:firstLine="540"/>
        <w:jc w:val="both"/>
      </w:pPr>
      <w:r>
        <w:t xml:space="preserve">3.4. </w:t>
      </w:r>
      <w:proofErr w:type="gramStart"/>
      <w:r>
        <w:t xml:space="preserve">В случае выявления в приказе о зачислении в муниципальное бюджетное общеобразовательное учреждение либо уведомлении об отказе в зачислении в муниципальное бюджетное общеобразовательное учреждение опечаток и ошибок исполнитель в течение пяти рабочих дней с момента обращения заявителя бесплатно устраняет допущенные ошибки, в течение одного рабочего дня с момента внесения исправлений направляет заявителю исправленные документы в порядке, предусмотренном </w:t>
      </w:r>
      <w:hyperlink w:anchor="P302">
        <w:r>
          <w:rPr>
            <w:color w:val="0000FF"/>
          </w:rPr>
          <w:t>пунктом 3.3</w:t>
        </w:r>
      </w:hyperlink>
      <w:r>
        <w:t xml:space="preserve"> настоящего Регламента</w:t>
      </w:r>
      <w:proofErr w:type="gramEnd"/>
      <w:r>
        <w:t>.</w:t>
      </w:r>
    </w:p>
    <w:p w:rsidR="002778CD" w:rsidRDefault="002778CD">
      <w:pPr>
        <w:pStyle w:val="ConsPlusNormal"/>
        <w:spacing w:before="220"/>
        <w:ind w:firstLine="540"/>
        <w:jc w:val="both"/>
      </w:pPr>
      <w:r>
        <w:t>3.5.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2778CD" w:rsidRDefault="002778CD">
      <w:pPr>
        <w:pStyle w:val="ConsPlusNormal"/>
        <w:spacing w:before="220"/>
        <w:ind w:firstLine="540"/>
        <w:jc w:val="both"/>
      </w:pPr>
      <w:r>
        <w:t>3.6. Особенности выполнения административных процедур в электронной форме.</w:t>
      </w:r>
    </w:p>
    <w:p w:rsidR="002778CD" w:rsidRDefault="002778CD">
      <w:pPr>
        <w:pStyle w:val="ConsPlusNormal"/>
        <w:spacing w:before="220"/>
        <w:ind w:firstLine="540"/>
        <w:jc w:val="both"/>
      </w:pPr>
      <w:r>
        <w:t xml:space="preserve">3.6.1. </w:t>
      </w:r>
      <w:proofErr w:type="gramStart"/>
      <w:r>
        <w:t xml:space="preserve">Выполнение административной процедуры "Получение (прием), регистрация заявления о зачислении в муниципальное бюджетное общеобразовательное учреждение" в случае подачи заявителем заявления и прилагаемых к нему документов в форме электронных документов с использованием сети Интернет (через Портал образовательных услуг или иным способом, позволяющим производить передачу данных в электронной форме) осуществляется в соответствии с </w:t>
      </w:r>
      <w:hyperlink w:anchor="P270">
        <w:r>
          <w:rPr>
            <w:color w:val="0000FF"/>
          </w:rPr>
          <w:t>пунктом 3.1.4 пункта 3.1</w:t>
        </w:r>
      </w:hyperlink>
      <w:r>
        <w:t xml:space="preserve"> настоящего Регламента.</w:t>
      </w:r>
      <w:proofErr w:type="gramEnd"/>
    </w:p>
    <w:p w:rsidR="002778CD" w:rsidRDefault="002778CD">
      <w:pPr>
        <w:pStyle w:val="ConsPlusNormal"/>
        <w:spacing w:before="220"/>
        <w:ind w:firstLine="540"/>
        <w:jc w:val="both"/>
      </w:pPr>
      <w:r>
        <w:t xml:space="preserve">3.6.2. Выполнение административной процедуры "Направление (выдача) выписки из приказа о зачислении в муниципальное бюджетное общеобразовательное учреждение либо уведомления об отказе в зачислении в муниципальное бюджетное общеобразовательное учреждение" в электронной форме осуществляется в соответствии с </w:t>
      </w:r>
      <w:hyperlink w:anchor="P305">
        <w:r>
          <w:rPr>
            <w:color w:val="0000FF"/>
          </w:rPr>
          <w:t>подпунктом 3.3.3 пункта 3.3</w:t>
        </w:r>
      </w:hyperlink>
      <w:r>
        <w:t xml:space="preserve"> настоящего Регламента.</w:t>
      </w:r>
    </w:p>
    <w:p w:rsidR="002778CD" w:rsidRDefault="002778CD">
      <w:pPr>
        <w:pStyle w:val="ConsPlusNormal"/>
        <w:jc w:val="both"/>
      </w:pPr>
    </w:p>
    <w:p w:rsidR="002778CD" w:rsidRDefault="002778CD">
      <w:pPr>
        <w:pStyle w:val="ConsPlusTitle"/>
        <w:jc w:val="center"/>
        <w:outlineLvl w:val="1"/>
      </w:pPr>
      <w:r>
        <w:t xml:space="preserve">4. Формы </w:t>
      </w:r>
      <w:proofErr w:type="gramStart"/>
      <w:r>
        <w:t>контроля за</w:t>
      </w:r>
      <w:proofErr w:type="gramEnd"/>
      <w:r>
        <w:t xml:space="preserve"> исполнением административного</w:t>
      </w:r>
    </w:p>
    <w:p w:rsidR="002778CD" w:rsidRDefault="002778CD">
      <w:pPr>
        <w:pStyle w:val="ConsPlusTitle"/>
        <w:jc w:val="center"/>
      </w:pPr>
      <w:r>
        <w:t>регламента</w:t>
      </w:r>
    </w:p>
    <w:p w:rsidR="002778CD" w:rsidRDefault="002778CD">
      <w:pPr>
        <w:pStyle w:val="ConsPlusNormal"/>
        <w:jc w:val="both"/>
      </w:pPr>
    </w:p>
    <w:p w:rsidR="002778CD" w:rsidRDefault="002778CD">
      <w:pPr>
        <w:pStyle w:val="ConsPlusNormal"/>
        <w:ind w:firstLine="540"/>
        <w:jc w:val="both"/>
      </w:pPr>
      <w:r>
        <w:t xml:space="preserve">4.1. Формы </w:t>
      </w:r>
      <w:proofErr w:type="gramStart"/>
      <w:r>
        <w:t>контроля за</w:t>
      </w:r>
      <w:proofErr w:type="gramEnd"/>
      <w:r>
        <w:t xml:space="preserve"> исполнением положений административного регламента.</w:t>
      </w:r>
    </w:p>
    <w:p w:rsidR="002778CD" w:rsidRDefault="002778CD">
      <w:pPr>
        <w:pStyle w:val="ConsPlusNormal"/>
        <w:spacing w:before="220"/>
        <w:ind w:firstLine="540"/>
        <w:jc w:val="both"/>
      </w:pPr>
      <w:r>
        <w:t xml:space="preserve">4.1.1. </w:t>
      </w:r>
      <w:proofErr w:type="gramStart"/>
      <w:r>
        <w:t>Контроль за</w:t>
      </w:r>
      <w:proofErr w:type="gramEnd"/>
      <w:r>
        <w:t xml:space="preserve"> соблюдением положений настоящего Регламента включает в себя проведение:</w:t>
      </w:r>
    </w:p>
    <w:p w:rsidR="002778CD" w:rsidRDefault="002778CD">
      <w:pPr>
        <w:pStyle w:val="ConsPlusNormal"/>
        <w:spacing w:before="220"/>
        <w:ind w:firstLine="540"/>
        <w:jc w:val="both"/>
      </w:pPr>
      <w:r>
        <w:t>а) текущего контроля деятельности ответственных должностных лиц, связанной с предоставлением муниципальной услуги;</w:t>
      </w:r>
    </w:p>
    <w:p w:rsidR="002778CD" w:rsidRDefault="002778CD">
      <w:pPr>
        <w:pStyle w:val="ConsPlusNormal"/>
        <w:spacing w:before="220"/>
        <w:ind w:firstLine="540"/>
        <w:jc w:val="both"/>
      </w:pPr>
      <w:r>
        <w:lastRenderedPageBreak/>
        <w:t>б) плановых и внеплановых проверок полноты и качества предоставления муниципальной услуги.</w:t>
      </w:r>
    </w:p>
    <w:p w:rsidR="002778CD" w:rsidRDefault="002778CD">
      <w:pPr>
        <w:pStyle w:val="ConsPlusNormal"/>
        <w:spacing w:before="220"/>
        <w:ind w:firstLine="540"/>
        <w:jc w:val="both"/>
      </w:pPr>
      <w:r>
        <w:t>4.1.2. Текущий контроль деятельности ответственных должностных лиц, связанной с предоставлением муниципальной услуги, осуществляется начальником Управления образования путем проведения проверок.</w:t>
      </w:r>
    </w:p>
    <w:p w:rsidR="002778CD" w:rsidRDefault="002778CD">
      <w:pPr>
        <w:pStyle w:val="ConsPlusNormal"/>
        <w:spacing w:before="220"/>
        <w:ind w:firstLine="540"/>
        <w:jc w:val="both"/>
      </w:pPr>
      <w:r>
        <w:t>4.1.3. При проведении текущего контроля проверяется соблюдение последовательности действий, определенных административными процедурами при предоставлении муниципальной услуги.</w:t>
      </w:r>
    </w:p>
    <w:p w:rsidR="002778CD" w:rsidRDefault="002778CD">
      <w:pPr>
        <w:pStyle w:val="ConsPlusNormal"/>
        <w:spacing w:before="220"/>
        <w:ind w:firstLine="540"/>
        <w:jc w:val="both"/>
      </w:pPr>
      <w:r>
        <w:t>4.1.4. Периодичность осуществления текущего контроля устанавливается начальником Управления образования.</w:t>
      </w:r>
    </w:p>
    <w:p w:rsidR="002778CD" w:rsidRDefault="002778CD">
      <w:pPr>
        <w:pStyle w:val="ConsPlusNormal"/>
        <w:spacing w:before="220"/>
        <w:ind w:firstLine="540"/>
        <w:jc w:val="both"/>
      </w:pPr>
      <w:r>
        <w:t xml:space="preserve">4.2. Порядок и периодичность осуществления плановых и внеплановых проверок при осуществлении </w:t>
      </w:r>
      <w:proofErr w:type="gramStart"/>
      <w:r>
        <w:t>контроля за</w:t>
      </w:r>
      <w:proofErr w:type="gramEnd"/>
      <w:r>
        <w:t xml:space="preserve"> исполнением положений Регламента.</w:t>
      </w:r>
    </w:p>
    <w:p w:rsidR="002778CD" w:rsidRDefault="002778CD">
      <w:pPr>
        <w:pStyle w:val="ConsPlusNormal"/>
        <w:spacing w:before="220"/>
        <w:ind w:firstLine="540"/>
        <w:jc w:val="both"/>
      </w:pPr>
      <w:r>
        <w:t>4.2.1. Плановые проверки полноты и качества предоставления муниципальной услуги проводятся в отношении соблюдения должностными лицами прав граждан при предоставлении муниципальной услуги, соблюдения установленных настоящим Регламентом требований при рассмотрении заявлений.</w:t>
      </w:r>
    </w:p>
    <w:p w:rsidR="002778CD" w:rsidRDefault="002778CD">
      <w:pPr>
        <w:pStyle w:val="ConsPlusNormal"/>
        <w:spacing w:before="220"/>
        <w:ind w:firstLine="540"/>
        <w:jc w:val="both"/>
      </w:pPr>
      <w:r>
        <w:t>4.2.2. Плановые проверки проводятся не реже 1 раза в год. Дата проведения проверки устанавливается Управлением образования и доводится до учреждений, предоставляющих муниципальную услугу, в срок не позднее 1 месяца до начала проверки.</w:t>
      </w:r>
    </w:p>
    <w:p w:rsidR="002778CD" w:rsidRDefault="002778CD">
      <w:pPr>
        <w:pStyle w:val="ConsPlusNormal"/>
        <w:spacing w:before="220"/>
        <w:ind w:firstLine="540"/>
        <w:jc w:val="both"/>
      </w:pPr>
      <w:r>
        <w:t>4.2.3. Внеплановые проверки проводятся в случае получения информации (жалобы), свидетельствующей о наличии признаков нарушений положений настоящего Регламента.</w:t>
      </w:r>
    </w:p>
    <w:p w:rsidR="002778CD" w:rsidRDefault="002778CD">
      <w:pPr>
        <w:pStyle w:val="ConsPlusNormal"/>
        <w:spacing w:before="220"/>
        <w:ind w:firstLine="540"/>
        <w:jc w:val="both"/>
      </w:pPr>
      <w:r>
        <w:t>4.3. Ответственность за решения и действия (бездействие), принимаемые (осуществляемые) в ходе предоставления муниципальной услуги.</w:t>
      </w:r>
    </w:p>
    <w:p w:rsidR="002778CD" w:rsidRDefault="002778CD">
      <w:pPr>
        <w:pStyle w:val="ConsPlusNormal"/>
        <w:spacing w:before="220"/>
        <w:ind w:firstLine="540"/>
        <w:jc w:val="both"/>
      </w:pPr>
      <w:r>
        <w:t>4.3.1. Должностное лицо несет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подготовку запрашиваемой информации, а также правильность выполнения административных процедур. Персональная ответственность должностного лица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2778CD" w:rsidRDefault="002778CD">
      <w:pPr>
        <w:pStyle w:val="ConsPlusNormal"/>
        <w:jc w:val="both"/>
      </w:pPr>
    </w:p>
    <w:p w:rsidR="002778CD" w:rsidRDefault="002778CD">
      <w:pPr>
        <w:pStyle w:val="ConsPlusTitle"/>
        <w:jc w:val="center"/>
        <w:outlineLvl w:val="1"/>
      </w:pPr>
      <w:r>
        <w:t>5. Досудебный (внесудебный) порядок обжалования решений</w:t>
      </w:r>
    </w:p>
    <w:p w:rsidR="002778CD" w:rsidRDefault="002778CD">
      <w:pPr>
        <w:pStyle w:val="ConsPlusTitle"/>
        <w:jc w:val="center"/>
      </w:pPr>
      <w:r>
        <w:t>и действий (бездействия) органа, предоставляющего</w:t>
      </w:r>
    </w:p>
    <w:p w:rsidR="002778CD" w:rsidRDefault="002778CD">
      <w:pPr>
        <w:pStyle w:val="ConsPlusTitle"/>
        <w:jc w:val="center"/>
      </w:pPr>
      <w:r>
        <w:t>муниципальную услугу, а также муниципальных служащих,</w:t>
      </w:r>
    </w:p>
    <w:p w:rsidR="002778CD" w:rsidRDefault="002778CD">
      <w:pPr>
        <w:pStyle w:val="ConsPlusTitle"/>
        <w:jc w:val="center"/>
      </w:pPr>
      <w:r>
        <w:t>участвующих в предоставлении муниципальной услуги</w:t>
      </w:r>
    </w:p>
    <w:p w:rsidR="002778CD" w:rsidRDefault="002778CD">
      <w:pPr>
        <w:pStyle w:val="ConsPlusNormal"/>
        <w:jc w:val="both"/>
      </w:pPr>
    </w:p>
    <w:p w:rsidR="002778CD" w:rsidRDefault="002778CD">
      <w:pPr>
        <w:pStyle w:val="ConsPlusNormal"/>
        <w:ind w:firstLine="540"/>
        <w:jc w:val="both"/>
      </w:pPr>
      <w:r>
        <w:t xml:space="preserve">5.1. </w:t>
      </w:r>
      <w:proofErr w:type="gramStart"/>
      <w:r>
        <w:t>Заявитель (его представитель) имеет право обжаловать решения и действия (бездействие) Администрации города Бийска,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2778CD" w:rsidRDefault="002778CD">
      <w:pPr>
        <w:pStyle w:val="ConsPlusNormal"/>
        <w:spacing w:before="220"/>
        <w:ind w:firstLine="540"/>
        <w:jc w:val="both"/>
      </w:pPr>
      <w:r>
        <w:t>5.1.2. Заявитель может обратиться с жалобой, в том числе в следующих случаях:</w:t>
      </w:r>
    </w:p>
    <w:p w:rsidR="002778CD" w:rsidRDefault="002778CD">
      <w:pPr>
        <w:pStyle w:val="ConsPlusNormal"/>
        <w:spacing w:before="220"/>
        <w:ind w:firstLine="540"/>
        <w:jc w:val="both"/>
      </w:pPr>
      <w:r>
        <w:t>1) нарушение срока регистрации запроса заявителя о предоставлении муниципальной услуги;</w:t>
      </w:r>
    </w:p>
    <w:p w:rsidR="002778CD" w:rsidRDefault="002778CD">
      <w:pPr>
        <w:pStyle w:val="ConsPlusNormal"/>
        <w:spacing w:before="220"/>
        <w:ind w:firstLine="540"/>
        <w:jc w:val="both"/>
      </w:pPr>
      <w:r>
        <w:t>2) нарушение срока предоставления муниципальной услуги;</w:t>
      </w:r>
    </w:p>
    <w:p w:rsidR="002778CD" w:rsidRDefault="002778CD">
      <w:pPr>
        <w:pStyle w:val="ConsPlusNormal"/>
        <w:spacing w:before="220"/>
        <w:ind w:firstLine="540"/>
        <w:jc w:val="both"/>
      </w:pPr>
      <w: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778CD" w:rsidRDefault="002778CD">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778CD" w:rsidRDefault="002778CD">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778CD" w:rsidRDefault="002778CD">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78CD" w:rsidRDefault="002778CD">
      <w:pPr>
        <w:pStyle w:val="ConsPlusNormal"/>
        <w:spacing w:before="220"/>
        <w:ind w:firstLine="540"/>
        <w:jc w:val="both"/>
      </w:pPr>
      <w:proofErr w:type="gramStart"/>
      <w:r>
        <w:t>7) отказ отдела, должностного лица отдела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2778CD" w:rsidRDefault="002778CD">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2778CD" w:rsidRDefault="002778CD">
      <w:pPr>
        <w:pStyle w:val="ConsPlusNormal"/>
        <w:spacing w:before="220"/>
        <w:ind w:firstLine="540"/>
        <w:jc w:val="both"/>
      </w:pPr>
      <w:proofErr w:type="gramStart"/>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778CD" w:rsidRDefault="002778CD">
      <w:pPr>
        <w:pStyle w:val="ConsPlusNormal"/>
        <w:spacing w:before="220"/>
        <w:ind w:firstLine="540"/>
        <w:jc w:val="both"/>
      </w:pPr>
      <w:r>
        <w:t>5.2.1. Заявитель имеет право на получение информации и документов, необходимых для обоснования и рассмотрения жалобы, в том числе:</w:t>
      </w:r>
    </w:p>
    <w:p w:rsidR="002778CD" w:rsidRDefault="002778CD">
      <w:pPr>
        <w:pStyle w:val="ConsPlusNormal"/>
        <w:spacing w:before="220"/>
        <w:ind w:firstLine="540"/>
        <w:jc w:val="both"/>
      </w:pPr>
      <w:proofErr w:type="gramStart"/>
      <w:r>
        <w:t>а) представлять дополнительные документы и материалы либо обращаться с просьбой об их истребовании;</w:t>
      </w:r>
      <w:proofErr w:type="gramEnd"/>
    </w:p>
    <w:p w:rsidR="002778CD" w:rsidRDefault="002778CD">
      <w:pPr>
        <w:pStyle w:val="ConsPlusNormal"/>
        <w:spacing w:before="220"/>
        <w:ind w:firstLine="540"/>
        <w:jc w:val="both"/>
      </w:pPr>
      <w: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778CD" w:rsidRDefault="002778CD">
      <w:pPr>
        <w:pStyle w:val="ConsPlusNormal"/>
        <w:spacing w:before="220"/>
        <w:ind w:firstLine="540"/>
        <w:jc w:val="both"/>
      </w:pPr>
      <w:r>
        <w:t>5.3. Общие требования к порядку подачи и рассмотрения жалобы.</w:t>
      </w:r>
    </w:p>
    <w:p w:rsidR="002778CD" w:rsidRDefault="002778CD">
      <w:pPr>
        <w:pStyle w:val="ConsPlusNormal"/>
        <w:spacing w:before="220"/>
        <w:ind w:firstLine="540"/>
        <w:jc w:val="both"/>
      </w:pPr>
      <w:r>
        <w:t>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начальника Управления образования.</w:t>
      </w:r>
    </w:p>
    <w:p w:rsidR="002778CD" w:rsidRDefault="002778CD">
      <w:pPr>
        <w:pStyle w:val="ConsPlusNormal"/>
        <w:spacing w:before="220"/>
        <w:ind w:firstLine="540"/>
        <w:jc w:val="both"/>
      </w:pPr>
      <w:r>
        <w:t>Жалоба на действия (бездействие) или решения, принятые руководителями структурных подразделений Администрации города Бийска, подается Главе города.</w:t>
      </w:r>
    </w:p>
    <w:p w:rsidR="002778CD" w:rsidRDefault="002778CD">
      <w:pPr>
        <w:pStyle w:val="ConsPlusNormal"/>
        <w:spacing w:before="220"/>
        <w:ind w:firstLine="540"/>
        <w:jc w:val="both"/>
      </w:pPr>
      <w:r>
        <w:t>5.3.2. Жалоба может быть направлена по почте, через официальный сайт Администрации города Бийска,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2778CD" w:rsidRDefault="002778CD">
      <w:pPr>
        <w:pStyle w:val="ConsPlusNormal"/>
        <w:spacing w:before="220"/>
        <w:ind w:firstLine="540"/>
        <w:jc w:val="both"/>
      </w:pPr>
      <w:r>
        <w:lastRenderedPageBreak/>
        <w:t>В случае подачи жалобы на личном приеме, заявитель представляет документ, удостоверяющий личность в соответствии с законодательством Российской Федерации.</w:t>
      </w:r>
    </w:p>
    <w:p w:rsidR="002778CD" w:rsidRDefault="002778CD">
      <w:pPr>
        <w:pStyle w:val="ConsPlusNormal"/>
        <w:spacing w:before="220"/>
        <w:ind w:firstLine="540"/>
        <w:jc w:val="both"/>
      </w:pPr>
      <w:r>
        <w:t>5.4. Жалоба должна содержать:</w:t>
      </w:r>
    </w:p>
    <w:p w:rsidR="002778CD" w:rsidRDefault="002778CD">
      <w:pPr>
        <w:pStyle w:val="ConsPlusNormal"/>
        <w:spacing w:before="220"/>
        <w:ind w:firstLine="540"/>
        <w:jc w:val="both"/>
      </w:pPr>
      <w:proofErr w:type="gramStart"/>
      <w: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2778CD" w:rsidRDefault="002778CD">
      <w:pPr>
        <w:pStyle w:val="ConsPlusNormal"/>
        <w:spacing w:before="220"/>
        <w:ind w:firstLine="540"/>
        <w:jc w:val="both"/>
      </w:pPr>
      <w:proofErr w:type="gramStart"/>
      <w:r>
        <w:t>б)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78CD" w:rsidRDefault="002778CD">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78CD" w:rsidRDefault="002778CD">
      <w:pPr>
        <w:pStyle w:val="ConsPlusNormal"/>
        <w:spacing w:before="22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78CD" w:rsidRDefault="002778CD">
      <w:pPr>
        <w:pStyle w:val="ConsPlusNormal"/>
        <w:spacing w:before="220"/>
        <w:ind w:firstLine="540"/>
        <w:jc w:val="both"/>
      </w:pPr>
      <w:r>
        <w:t>5.5. Жалоба подлежит регистрации не позднее следующего рабочего дня со дня ее поступления.</w:t>
      </w:r>
    </w:p>
    <w:p w:rsidR="002778CD" w:rsidRDefault="002778CD">
      <w:pPr>
        <w:pStyle w:val="ConsPlusNormal"/>
        <w:spacing w:before="220"/>
        <w:ind w:firstLine="540"/>
        <w:jc w:val="both"/>
      </w:pPr>
      <w:proofErr w:type="gramStart"/>
      <w:r>
        <w:t>Жалоба подлежит рассмотрению в течение пятнадцати рабочих дней со дня ее регистрации, а в случае обжалования отказа Администрации города Бийска,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778CD" w:rsidRDefault="002778CD">
      <w:pPr>
        <w:pStyle w:val="ConsPlusNormal"/>
        <w:spacing w:before="220"/>
        <w:ind w:firstLine="540"/>
        <w:jc w:val="both"/>
      </w:pPr>
      <w:bookmarkStart w:id="13" w:name="P366"/>
      <w:bookmarkEnd w:id="13"/>
      <w:r>
        <w:t>5.6. По результатам рассмотрения жалобы принимается одно из следующих решений:</w:t>
      </w:r>
    </w:p>
    <w:p w:rsidR="002778CD" w:rsidRDefault="002778CD">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исполнителями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2778CD" w:rsidRDefault="002778CD">
      <w:pPr>
        <w:pStyle w:val="ConsPlusNormal"/>
        <w:spacing w:before="220"/>
        <w:ind w:firstLine="540"/>
        <w:jc w:val="both"/>
      </w:pPr>
      <w:r>
        <w:t>2) отказывает в удовлетворении жалобы.</w:t>
      </w:r>
    </w:p>
    <w:p w:rsidR="002778CD" w:rsidRDefault="002778CD">
      <w:pPr>
        <w:pStyle w:val="ConsPlusNormal"/>
        <w:spacing w:before="220"/>
        <w:ind w:firstLine="540"/>
        <w:jc w:val="both"/>
      </w:pPr>
      <w:r>
        <w:t xml:space="preserve">5.7. Не позднее дня, следующего за днем принятия решения, указанного в </w:t>
      </w:r>
      <w:hyperlink w:anchor="P366">
        <w:r>
          <w:rPr>
            <w:color w:val="0000FF"/>
          </w:rPr>
          <w:t>пункте 5.6</w:t>
        </w:r>
      </w:hyperlink>
      <w: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78CD" w:rsidRDefault="002778CD">
      <w:pPr>
        <w:pStyle w:val="ConsPlusNormal"/>
        <w:spacing w:before="220"/>
        <w:ind w:firstLine="540"/>
        <w:jc w:val="both"/>
      </w:pPr>
      <w:r>
        <w:t>5.8. В ответе по результатам рассмотрения жалобы указываются:</w:t>
      </w:r>
    </w:p>
    <w:p w:rsidR="002778CD" w:rsidRDefault="002778CD">
      <w:pPr>
        <w:pStyle w:val="ConsPlusNormal"/>
        <w:spacing w:before="220"/>
        <w:ind w:firstLine="540"/>
        <w:jc w:val="both"/>
      </w:pPr>
      <w:proofErr w:type="gramStart"/>
      <w: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778CD" w:rsidRDefault="002778CD">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2778CD" w:rsidRDefault="002778CD">
      <w:pPr>
        <w:pStyle w:val="ConsPlusNormal"/>
        <w:spacing w:before="220"/>
        <w:ind w:firstLine="540"/>
        <w:jc w:val="both"/>
      </w:pPr>
      <w:r>
        <w:lastRenderedPageBreak/>
        <w:t>в) фамилия, имя, отчество (при наличии) или наименование заявителя;</w:t>
      </w:r>
    </w:p>
    <w:p w:rsidR="002778CD" w:rsidRDefault="002778CD">
      <w:pPr>
        <w:pStyle w:val="ConsPlusNormal"/>
        <w:spacing w:before="220"/>
        <w:ind w:firstLine="540"/>
        <w:jc w:val="both"/>
      </w:pPr>
      <w:r>
        <w:t>г) основания для принятия решения по жалобе;</w:t>
      </w:r>
    </w:p>
    <w:p w:rsidR="002778CD" w:rsidRDefault="002778CD">
      <w:pPr>
        <w:pStyle w:val="ConsPlusNormal"/>
        <w:spacing w:before="220"/>
        <w:ind w:firstLine="540"/>
        <w:jc w:val="both"/>
      </w:pPr>
      <w:r>
        <w:t>д) принятое по жалобе решение;</w:t>
      </w:r>
    </w:p>
    <w:p w:rsidR="002778CD" w:rsidRDefault="002778CD">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778CD" w:rsidRDefault="002778CD">
      <w:pPr>
        <w:pStyle w:val="ConsPlusNormal"/>
        <w:spacing w:before="220"/>
        <w:ind w:firstLine="540"/>
        <w:jc w:val="both"/>
      </w:pPr>
      <w:r>
        <w:t>ж) сведения о порядке обжалования принятого по жалобе решения.</w:t>
      </w:r>
    </w:p>
    <w:p w:rsidR="002778CD" w:rsidRDefault="002778CD">
      <w:pPr>
        <w:pStyle w:val="ConsPlusNormal"/>
        <w:spacing w:before="220"/>
        <w:ind w:firstLine="540"/>
        <w:jc w:val="both"/>
      </w:pPr>
      <w: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778CD" w:rsidRDefault="002778CD">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778CD" w:rsidRDefault="002778CD">
      <w:pPr>
        <w:pStyle w:val="ConsPlusNormal"/>
        <w:spacing w:before="220"/>
        <w:ind w:firstLine="540"/>
        <w:jc w:val="both"/>
      </w:pPr>
      <w:r>
        <w:t>5.10. Основания для отказа в удовлетворении жалобы:</w:t>
      </w:r>
    </w:p>
    <w:p w:rsidR="002778CD" w:rsidRDefault="002778CD">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2778CD" w:rsidRDefault="002778CD">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2778CD" w:rsidRDefault="002778CD">
      <w:pPr>
        <w:pStyle w:val="ConsPlusNormal"/>
        <w:spacing w:before="220"/>
        <w:ind w:firstLine="540"/>
        <w:jc w:val="both"/>
      </w:pPr>
      <w:r>
        <w:t>в) наличие решения по жалобе, принятого ранее в отношении того же заявителя и по тому же предмету жалобы.</w:t>
      </w:r>
    </w:p>
    <w:p w:rsidR="002778CD" w:rsidRDefault="002778CD">
      <w:pPr>
        <w:pStyle w:val="ConsPlusNormal"/>
        <w:spacing w:before="220"/>
        <w:ind w:firstLine="540"/>
        <w:jc w:val="both"/>
      </w:pPr>
      <w:r>
        <w:t>5.11. Управление образования вправе оставить жалобу без ответа в следующих случаях:</w:t>
      </w:r>
    </w:p>
    <w:p w:rsidR="002778CD" w:rsidRDefault="002778CD">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членам его семьи;</w:t>
      </w:r>
    </w:p>
    <w:p w:rsidR="002778CD" w:rsidRDefault="002778CD">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778CD" w:rsidRDefault="002778CD">
      <w:pPr>
        <w:pStyle w:val="ConsPlusNormal"/>
        <w:spacing w:before="220"/>
        <w:ind w:firstLine="540"/>
        <w:jc w:val="both"/>
      </w:pPr>
      <w:r>
        <w:t xml:space="preserve">5.12.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78CD" w:rsidRDefault="002778CD">
      <w:pPr>
        <w:pStyle w:val="ConsPlusNormal"/>
        <w:spacing w:before="220"/>
        <w:ind w:firstLine="540"/>
        <w:jc w:val="both"/>
      </w:pPr>
      <w:r>
        <w:t xml:space="preserve">5.13.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2778CD" w:rsidRDefault="002778CD">
      <w:pPr>
        <w:pStyle w:val="ConsPlusNormal"/>
        <w:jc w:val="both"/>
      </w:pPr>
    </w:p>
    <w:p w:rsidR="002778CD" w:rsidRDefault="002778CD">
      <w:pPr>
        <w:pStyle w:val="ConsPlusNormal"/>
        <w:jc w:val="right"/>
      </w:pPr>
      <w:proofErr w:type="spellStart"/>
      <w:r>
        <w:t>И.о</w:t>
      </w:r>
      <w:proofErr w:type="spellEnd"/>
      <w:r>
        <w:t>. заместителя Главы города</w:t>
      </w:r>
    </w:p>
    <w:p w:rsidR="002778CD" w:rsidRDefault="002778CD">
      <w:pPr>
        <w:pStyle w:val="ConsPlusNormal"/>
        <w:jc w:val="right"/>
      </w:pPr>
      <w:r>
        <w:t>Е.А.ПАЗНИКОВ</w:t>
      </w:r>
    </w:p>
    <w:p w:rsidR="002778CD" w:rsidRDefault="002778CD">
      <w:pPr>
        <w:pStyle w:val="ConsPlusNormal"/>
        <w:jc w:val="both"/>
      </w:pPr>
    </w:p>
    <w:p w:rsidR="002778CD" w:rsidRDefault="002778CD">
      <w:pPr>
        <w:pStyle w:val="ConsPlusNormal"/>
        <w:jc w:val="both"/>
      </w:pPr>
    </w:p>
    <w:p w:rsidR="002778CD" w:rsidRDefault="002778CD">
      <w:pPr>
        <w:pStyle w:val="ConsPlusNormal"/>
        <w:pBdr>
          <w:bottom w:val="single" w:sz="6" w:space="0" w:color="auto"/>
        </w:pBdr>
        <w:spacing w:before="100" w:after="100"/>
        <w:jc w:val="both"/>
        <w:rPr>
          <w:sz w:val="2"/>
          <w:szCs w:val="2"/>
        </w:rPr>
      </w:pPr>
    </w:p>
    <w:p w:rsidR="00CA3541" w:rsidRDefault="00CA3541"/>
    <w:sectPr w:rsidR="00CA3541" w:rsidSect="00312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8CD"/>
    <w:rsid w:val="002778CD"/>
    <w:rsid w:val="00CA3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78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778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78C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78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778C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78C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6&amp;n=94702" TargetMode="External"/><Relationship Id="rId18" Type="http://schemas.openxmlformats.org/officeDocument/2006/relationships/hyperlink" Target="https://login.consultant.ru/link/?req=doc&amp;base=RLAW016&amp;n=114232&amp;dst=100006" TargetMode="External"/><Relationship Id="rId26" Type="http://schemas.openxmlformats.org/officeDocument/2006/relationships/hyperlink" Target="www.biysk22.ru" TargetMode="External"/><Relationship Id="rId39" Type="http://schemas.openxmlformats.org/officeDocument/2006/relationships/hyperlink" Target="https://login.consultant.ru/link/?req=doc&amp;base=LAW&amp;n=371594" TargetMode="External"/><Relationship Id="rId21" Type="http://schemas.openxmlformats.org/officeDocument/2006/relationships/hyperlink" Target="https://login.consultant.ru/link/?req=doc&amp;base=RLAW016&amp;n=129288&amp;dst=100006" TargetMode="External"/><Relationship Id="rId34" Type="http://schemas.openxmlformats.org/officeDocument/2006/relationships/hyperlink" Target="https://login.consultant.ru/link/?req=doc&amp;base=LAW&amp;n=442096" TargetMode="External"/><Relationship Id="rId42" Type="http://schemas.openxmlformats.org/officeDocument/2006/relationships/hyperlink" Target="https://login.consultant.ru/link/?req=doc&amp;base=RLAW016&amp;n=129288&amp;dst=100011" TargetMode="External"/><Relationship Id="rId47" Type="http://schemas.openxmlformats.org/officeDocument/2006/relationships/hyperlink" Target="https://login.consultant.ru/link/?req=doc&amp;base=LAW&amp;n=494980&amp;dst=688" TargetMode="External"/><Relationship Id="rId50" Type="http://schemas.openxmlformats.org/officeDocument/2006/relationships/hyperlink" Target="https://login.consultant.ru/link/?req=doc&amp;base=RLAW016&amp;n=114232&amp;dst=100016" TargetMode="External"/><Relationship Id="rId55" Type="http://schemas.openxmlformats.org/officeDocument/2006/relationships/hyperlink" Target="https://login.consultant.ru/link/?req=doc&amp;base=LAW&amp;n=494996&amp;dst=290" TargetMode="External"/><Relationship Id="rId7" Type="http://schemas.openxmlformats.org/officeDocument/2006/relationships/hyperlink" Target="https://login.consultant.ru/link/?req=doc&amp;base=RLAW016&amp;n=104791&amp;dst=100006" TargetMode="External"/><Relationship Id="rId12" Type="http://schemas.openxmlformats.org/officeDocument/2006/relationships/hyperlink" Target="https://login.consultant.ru/link/?req=doc&amp;base=RLAW016&amp;n=102313" TargetMode="External"/><Relationship Id="rId17" Type="http://schemas.openxmlformats.org/officeDocument/2006/relationships/hyperlink" Target="https://login.consultant.ru/link/?req=doc&amp;base=RLAW016&amp;n=104791&amp;dst=100006" TargetMode="External"/><Relationship Id="rId25" Type="http://schemas.openxmlformats.org/officeDocument/2006/relationships/hyperlink" Target="http://byiskcom.edu22.info/" TargetMode="External"/><Relationship Id="rId33" Type="http://schemas.openxmlformats.org/officeDocument/2006/relationships/hyperlink" Target="https://login.consultant.ru/link/?req=doc&amp;base=LAW&amp;n=483355" TargetMode="External"/><Relationship Id="rId38" Type="http://schemas.openxmlformats.org/officeDocument/2006/relationships/hyperlink" Target="https://login.consultant.ru/link/?req=doc&amp;base=LAW&amp;n=447216" TargetMode="External"/><Relationship Id="rId46" Type="http://schemas.openxmlformats.org/officeDocument/2006/relationships/hyperlink" Target="https://login.consultant.ru/link/?req=doc&amp;base=LAW&amp;n=494980&amp;dst=100903"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LAW016&amp;n=104786&amp;dst=100006" TargetMode="External"/><Relationship Id="rId20" Type="http://schemas.openxmlformats.org/officeDocument/2006/relationships/hyperlink" Target="https://login.consultant.ru/link/?req=doc&amp;base=RLAW016&amp;n=119620&amp;dst=100006" TargetMode="External"/><Relationship Id="rId29" Type="http://schemas.openxmlformats.org/officeDocument/2006/relationships/hyperlink" Target="https://login.consultant.ru/link/?req=doc&amp;base=LAW&amp;n=494996" TargetMode="External"/><Relationship Id="rId41" Type="http://schemas.openxmlformats.org/officeDocument/2006/relationships/hyperlink" Target="https://login.consultant.ru/link/?req=doc&amp;base=RLAW016&amp;n=127638&amp;dst=100012" TargetMode="External"/><Relationship Id="rId54" Type="http://schemas.openxmlformats.org/officeDocument/2006/relationships/hyperlink" Target="https://login.consultant.ru/link/?req=doc&amp;base=RLAW016&amp;n=104786&amp;dst=100006" TargetMode="External"/><Relationship Id="rId1" Type="http://schemas.openxmlformats.org/officeDocument/2006/relationships/styles" Target="styles.xml"/><Relationship Id="rId6" Type="http://schemas.openxmlformats.org/officeDocument/2006/relationships/hyperlink" Target="https://login.consultant.ru/link/?req=doc&amp;base=RLAW016&amp;n=104786&amp;dst=100006" TargetMode="External"/><Relationship Id="rId11" Type="http://schemas.openxmlformats.org/officeDocument/2006/relationships/hyperlink" Target="https://login.consultant.ru/link/?req=doc&amp;base=RLAW016&amp;n=129288&amp;dst=100006" TargetMode="External"/><Relationship Id="rId24" Type="http://schemas.openxmlformats.org/officeDocument/2006/relationships/hyperlink" Target="https://login.consultant.ru/link/?req=doc&amp;base=RLAW016&amp;n=129288&amp;dst=100007" TargetMode="External"/><Relationship Id="rId32" Type="http://schemas.openxmlformats.org/officeDocument/2006/relationships/hyperlink" Target="https://login.consultant.ru/link/?req=doc&amp;base=LAW&amp;n=494980" TargetMode="External"/><Relationship Id="rId37" Type="http://schemas.openxmlformats.org/officeDocument/2006/relationships/hyperlink" Target="https://login.consultant.ru/link/?req=doc&amp;base=LAW&amp;n=469819" TargetMode="External"/><Relationship Id="rId40" Type="http://schemas.openxmlformats.org/officeDocument/2006/relationships/hyperlink" Target="https://login.consultant.ru/link/?req=doc&amp;base=RLAW016&amp;n=127479" TargetMode="External"/><Relationship Id="rId45" Type="http://schemas.openxmlformats.org/officeDocument/2006/relationships/hyperlink" Target="https://login.consultant.ru/link/?req=doc&amp;base=RLAW016&amp;n=114232&amp;dst=100007" TargetMode="External"/><Relationship Id="rId53" Type="http://schemas.openxmlformats.org/officeDocument/2006/relationships/hyperlink" Target="https://login.consultant.ru/link/?req=doc&amp;base=LAW&amp;n=494996&amp;dst=359" TargetMode="External"/><Relationship Id="rId58" Type="http://schemas.openxmlformats.org/officeDocument/2006/relationships/fontTable" Target="fontTable.xml"/><Relationship Id="rId5" Type="http://schemas.openxmlformats.org/officeDocument/2006/relationships/hyperlink" Target="https://login.consultant.ru/link/?req=doc&amp;base=RLAW016&amp;n=104782&amp;dst=100006" TargetMode="External"/><Relationship Id="rId15" Type="http://schemas.openxmlformats.org/officeDocument/2006/relationships/hyperlink" Target="https://login.consultant.ru/link/?req=doc&amp;base=RLAW016&amp;n=104782&amp;dst=100006" TargetMode="External"/><Relationship Id="rId23" Type="http://schemas.openxmlformats.org/officeDocument/2006/relationships/hyperlink" Target="https://login.consultant.ru/link/?req=doc&amp;base=LAW&amp;n=494996" TargetMode="External"/><Relationship Id="rId28"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458212" TargetMode="External"/><Relationship Id="rId49" Type="http://schemas.openxmlformats.org/officeDocument/2006/relationships/hyperlink" Target="https://login.consultant.ru/link/?req=doc&amp;base=RLAW016&amp;n=118175&amp;dst=100025" TargetMode="External"/><Relationship Id="rId57" Type="http://schemas.openxmlformats.org/officeDocument/2006/relationships/hyperlink" Target="https://eso.edu22.info/" TargetMode="External"/><Relationship Id="rId10" Type="http://schemas.openxmlformats.org/officeDocument/2006/relationships/hyperlink" Target="https://login.consultant.ru/link/?req=doc&amp;base=RLAW016&amp;n=119620&amp;dst=100006" TargetMode="External"/><Relationship Id="rId19" Type="http://schemas.openxmlformats.org/officeDocument/2006/relationships/hyperlink" Target="https://login.consultant.ru/link/?req=doc&amp;base=RLAW016&amp;n=118175&amp;dst=100006" TargetMode="External"/><Relationship Id="rId31" Type="http://schemas.openxmlformats.org/officeDocument/2006/relationships/hyperlink" Target="https://login.consultant.ru/link/?req=doc&amp;base=LAW&amp;n=479936" TargetMode="External"/><Relationship Id="rId44" Type="http://schemas.openxmlformats.org/officeDocument/2006/relationships/hyperlink" Target="https://login.consultant.ru/link/?req=doc&amp;base=LAW&amp;n=482686" TargetMode="External"/><Relationship Id="rId52" Type="http://schemas.openxmlformats.org/officeDocument/2006/relationships/hyperlink" Target="https://login.consultant.ru/link/?req=doc&amp;base=LAW&amp;n=494996&amp;dst=339" TargetMode="External"/><Relationship Id="rId4" Type="http://schemas.openxmlformats.org/officeDocument/2006/relationships/webSettings" Target="webSettings.xml"/><Relationship Id="rId9" Type="http://schemas.openxmlformats.org/officeDocument/2006/relationships/hyperlink" Target="https://login.consultant.ru/link/?req=doc&amp;base=RLAW016&amp;n=118175&amp;dst=100006" TargetMode="External"/><Relationship Id="rId14" Type="http://schemas.openxmlformats.org/officeDocument/2006/relationships/hyperlink" Target="https://login.consultant.ru/link/?req=doc&amp;base=RLAW016&amp;n=94653" TargetMode="External"/><Relationship Id="rId22" Type="http://schemas.openxmlformats.org/officeDocument/2006/relationships/hyperlink" Target="https://login.consultant.ru/link/?req=doc&amp;base=LAW&amp;n=494980" TargetMode="External"/><Relationship Id="rId27" Type="http://schemas.openxmlformats.org/officeDocument/2006/relationships/hyperlink" Target="http://byiskcom.edu22.info/" TargetMode="External"/><Relationship Id="rId30" Type="http://schemas.openxmlformats.org/officeDocument/2006/relationships/hyperlink" Target="https://login.consultant.ru/link/?req=doc&amp;base=LAW&amp;n=480999" TargetMode="External"/><Relationship Id="rId35" Type="http://schemas.openxmlformats.org/officeDocument/2006/relationships/hyperlink" Target="https://login.consultant.ru/link/?req=doc&amp;base=LAW&amp;n=445069" TargetMode="External"/><Relationship Id="rId43" Type="http://schemas.openxmlformats.org/officeDocument/2006/relationships/hyperlink" Target="https://login.consultant.ru/link/?req=doc&amp;base=RLAW016&amp;n=118175&amp;dst=100007" TargetMode="External"/><Relationship Id="rId48" Type="http://schemas.openxmlformats.org/officeDocument/2006/relationships/hyperlink" Target="https://login.consultant.ru/link/?req=doc&amp;base=RLAW016&amp;n=119620&amp;dst=100006" TargetMode="External"/><Relationship Id="rId56" Type="http://schemas.openxmlformats.org/officeDocument/2006/relationships/hyperlink" Target="https://eso.edu22.info/" TargetMode="External"/><Relationship Id="rId8" Type="http://schemas.openxmlformats.org/officeDocument/2006/relationships/hyperlink" Target="https://login.consultant.ru/link/?req=doc&amp;base=RLAW016&amp;n=114232&amp;dst=100006" TargetMode="External"/><Relationship Id="rId51" Type="http://schemas.openxmlformats.org/officeDocument/2006/relationships/hyperlink" Target="https://login.consultant.ru/link/?req=doc&amp;base=LAW&amp;n=494996&amp;dst=4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10011</Words>
  <Characters>57065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В. Первухина</dc:creator>
  <cp:lastModifiedBy>Вера В. Первухина</cp:lastModifiedBy>
  <cp:revision>1</cp:revision>
  <dcterms:created xsi:type="dcterms:W3CDTF">2025-01-17T02:40:00Z</dcterms:created>
  <dcterms:modified xsi:type="dcterms:W3CDTF">2025-01-17T02:41:00Z</dcterms:modified>
</cp:coreProperties>
</file>