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9" w:rsidRDefault="00C22D29" w:rsidP="00C22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Творческая семейная гостиная </w:t>
      </w:r>
      <w:r w:rsidRPr="004D05A8">
        <w:rPr>
          <w:rFonts w:ascii="Times New Roman" w:hAnsi="Times New Roman"/>
          <w:b/>
          <w:sz w:val="24"/>
          <w:szCs w:val="24"/>
        </w:rPr>
        <w:t xml:space="preserve">№1 </w:t>
      </w:r>
    </w:p>
    <w:p w:rsidR="00C22D29" w:rsidRPr="004D05A8" w:rsidRDefault="00C22D29" w:rsidP="00C22D29">
      <w:pPr>
        <w:jc w:val="both"/>
        <w:rPr>
          <w:rFonts w:ascii="Times New Roman" w:hAnsi="Times New Roman"/>
          <w:b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</w:rPr>
        <w:t>Тема «Мое солнышко»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</w:rPr>
        <w:t>Задачи:</w:t>
      </w:r>
      <w:r w:rsidRPr="004D05A8">
        <w:rPr>
          <w:rFonts w:ascii="Times New Roman" w:hAnsi="Times New Roman"/>
          <w:sz w:val="24"/>
          <w:szCs w:val="24"/>
        </w:rPr>
        <w:t xml:space="preserve"> Создание доброжелательной атмосферы; знакомство друг с другом; сближение детей, родителей, воспитателей через общение в игре, творчестве;  обучение родителей новому взаимодействию, общению с детьми; развитие навыков сотрудничества в разных видах детской деятельности; развитие мелкой моторики, памяти и речи детей, координации движений; развивать фантазию и творческий подход у детей и родителей.</w:t>
      </w:r>
    </w:p>
    <w:p w:rsidR="00C22D29" w:rsidRPr="004D05A8" w:rsidRDefault="00C22D29" w:rsidP="00C22D29">
      <w:pPr>
        <w:jc w:val="both"/>
        <w:rPr>
          <w:rFonts w:ascii="Times New Roman" w:hAnsi="Times New Roman"/>
          <w:b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</w:rPr>
        <w:t>Ход встречи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213EE2">
        <w:rPr>
          <w:rFonts w:ascii="Times New Roman" w:hAnsi="Times New Roman"/>
          <w:b/>
          <w:sz w:val="24"/>
          <w:szCs w:val="24"/>
          <w:u w:val="single"/>
        </w:rPr>
        <w:t>1 Часть «Приветствие»</w:t>
      </w:r>
      <w:r w:rsidRPr="004D05A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4D05A8">
        <w:rPr>
          <w:rFonts w:ascii="Times New Roman" w:hAnsi="Times New Roman"/>
          <w:sz w:val="24"/>
          <w:szCs w:val="24"/>
        </w:rPr>
        <w:t>Звучит спокойная музыка (фон).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</w:rPr>
        <w:t>Воспитатель:</w:t>
      </w:r>
      <w:r w:rsidRPr="004D05A8">
        <w:rPr>
          <w:rFonts w:ascii="Times New Roman" w:hAnsi="Times New Roman"/>
          <w:sz w:val="24"/>
          <w:szCs w:val="24"/>
        </w:rPr>
        <w:t xml:space="preserve"> - Ребенок – это солнышко,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   Ребенок – это ветер,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   Ребенок – это главное,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   Что есть у меня на свете.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Воспитатель и психолог представляются и сообщают цель встреч. Предлагают детям и родителям сесть на подушки и образовать круг.</w:t>
      </w:r>
    </w:p>
    <w:p w:rsidR="00C22D29" w:rsidRPr="00213EE2" w:rsidRDefault="00C22D29" w:rsidP="00C22D2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3EE2">
        <w:rPr>
          <w:rFonts w:ascii="Times New Roman" w:hAnsi="Times New Roman"/>
          <w:b/>
          <w:sz w:val="24"/>
          <w:szCs w:val="24"/>
          <w:u w:val="single"/>
        </w:rPr>
        <w:t>2. Часть «Музыкально-ритмическая»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  <w:u w:val="single"/>
        </w:rPr>
        <w:t xml:space="preserve">Пальчиковая гимнастика «Солнышко» </w:t>
      </w:r>
      <w:r w:rsidRPr="004D05A8">
        <w:rPr>
          <w:rFonts w:ascii="Times New Roman" w:hAnsi="Times New Roman"/>
          <w:sz w:val="24"/>
          <w:szCs w:val="24"/>
        </w:rPr>
        <w:t>(новое для детей и родителей)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Солнце утром рано встало,                       Ладошки скрестить. Пальцы широко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Всех детишек приласкало.                         Раздвинуть, образуя «солнышко с лучами». 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Дети и родители выполняют за ведущим.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  <w:u w:val="single"/>
        </w:rPr>
        <w:t>Игра «Солнышко и дождик»</w:t>
      </w:r>
      <w:r w:rsidRPr="004D05A8">
        <w:rPr>
          <w:rFonts w:ascii="Times New Roman" w:hAnsi="Times New Roman"/>
          <w:sz w:val="24"/>
          <w:szCs w:val="24"/>
        </w:rPr>
        <w:t xml:space="preserve">    Звучит веселая музыка (фон).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Светит солнышко в окошко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Прямо в нашу комнату.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Мы захлопаем в ладошки,                        Хлопают в ладоши.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Очень рады солнышку!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Хлоп-Хлоп, Топ-Топ.                              Хлопают и топают.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Но вдруг дождик </w:t>
      </w:r>
      <w:proofErr w:type="gramStart"/>
      <w:r w:rsidRPr="004D05A8">
        <w:rPr>
          <w:rFonts w:ascii="Times New Roman" w:hAnsi="Times New Roman"/>
          <w:sz w:val="24"/>
          <w:szCs w:val="24"/>
        </w:rPr>
        <w:t>набежал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                     Дети убегают, прячутся.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Кап-Кап, Кап-Кап.                                  Приседают на корточки и «капают» 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                                                                  по своим коленкам.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213EE2">
        <w:rPr>
          <w:rFonts w:ascii="Times New Roman" w:hAnsi="Times New Roman"/>
          <w:b/>
          <w:sz w:val="24"/>
          <w:szCs w:val="24"/>
          <w:u w:val="single"/>
        </w:rPr>
        <w:t xml:space="preserve"> Часть «Творческая работа»</w:t>
      </w:r>
      <w:r w:rsidRPr="004D05A8">
        <w:rPr>
          <w:rFonts w:ascii="Times New Roman" w:hAnsi="Times New Roman"/>
          <w:sz w:val="24"/>
          <w:szCs w:val="24"/>
          <w:u w:val="single"/>
        </w:rPr>
        <w:t xml:space="preserve">  проходит  в два этапа.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05A8">
        <w:rPr>
          <w:rFonts w:ascii="Times New Roman" w:hAnsi="Times New Roman"/>
          <w:sz w:val="24"/>
          <w:szCs w:val="24"/>
          <w:u w:val="single"/>
        </w:rPr>
        <w:lastRenderedPageBreak/>
        <w:t xml:space="preserve">(Первый этап: </w:t>
      </w:r>
      <w:r w:rsidRPr="004D05A8">
        <w:rPr>
          <w:rFonts w:ascii="Times New Roman" w:hAnsi="Times New Roman"/>
          <w:sz w:val="24"/>
          <w:szCs w:val="24"/>
        </w:rPr>
        <w:t xml:space="preserve"> рисование капелек разноцветного дождя пальчиками – индивидуальная работа.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5A8">
        <w:rPr>
          <w:rFonts w:ascii="Times New Roman" w:hAnsi="Times New Roman"/>
          <w:sz w:val="24"/>
          <w:szCs w:val="24"/>
          <w:u w:val="single"/>
        </w:rPr>
        <w:t>Второй этап:</w:t>
      </w:r>
      <w:r w:rsidRPr="004D05A8">
        <w:rPr>
          <w:rFonts w:ascii="Times New Roman" w:hAnsi="Times New Roman"/>
          <w:sz w:val="24"/>
          <w:szCs w:val="24"/>
        </w:rPr>
        <w:t xml:space="preserve"> отпечатки ладошек  и создание коллективного коллажа).</w:t>
      </w:r>
      <w:proofErr w:type="gramEnd"/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014FEB">
        <w:rPr>
          <w:rFonts w:ascii="Times New Roman" w:hAnsi="Times New Roman"/>
          <w:b/>
          <w:sz w:val="24"/>
          <w:szCs w:val="24"/>
        </w:rPr>
        <w:t>Воспитатель:</w:t>
      </w:r>
      <w:r w:rsidRPr="004D05A8">
        <w:rPr>
          <w:rFonts w:ascii="Times New Roman" w:hAnsi="Times New Roman"/>
          <w:sz w:val="24"/>
          <w:szCs w:val="24"/>
        </w:rPr>
        <w:t xml:space="preserve"> - Посмотрите, ребята и мамы, а солнышко то нам подарки оставило. Это волшебные краски. Какого цвета краски (желтая и красная</w:t>
      </w:r>
      <w:proofErr w:type="gramStart"/>
      <w:r w:rsidRPr="004D05A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. 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Дети и родители подходят к столам, на которых стоят баночки с краской для </w:t>
      </w:r>
      <w:proofErr w:type="spellStart"/>
      <w:r w:rsidRPr="004D05A8">
        <w:rPr>
          <w:rFonts w:ascii="Times New Roman" w:hAnsi="Times New Roman"/>
          <w:sz w:val="24"/>
          <w:szCs w:val="24"/>
        </w:rPr>
        <w:t>пальцеграфии</w:t>
      </w:r>
      <w:proofErr w:type="spellEnd"/>
      <w:r w:rsidRPr="004D05A8">
        <w:rPr>
          <w:rFonts w:ascii="Times New Roman" w:hAnsi="Times New Roman"/>
          <w:sz w:val="24"/>
          <w:szCs w:val="24"/>
        </w:rPr>
        <w:t xml:space="preserve">, листы бумаги. 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b/>
          <w:sz w:val="24"/>
          <w:szCs w:val="24"/>
        </w:rPr>
        <w:t>Психолог:</w:t>
      </w:r>
      <w:r w:rsidRPr="004D05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5A8">
        <w:rPr>
          <w:rFonts w:ascii="Times New Roman" w:hAnsi="Times New Roman"/>
          <w:sz w:val="24"/>
          <w:szCs w:val="24"/>
        </w:rPr>
        <w:t>-Р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ебята, а как дождик капал? (показывают и говорят) Молодцы! А сейчас дождик будет капать на ваши листочки. Дождик в лучах </w:t>
      </w:r>
      <w:proofErr w:type="gramStart"/>
      <w:r w:rsidRPr="004D05A8">
        <w:rPr>
          <w:rFonts w:ascii="Times New Roman" w:hAnsi="Times New Roman"/>
          <w:sz w:val="24"/>
          <w:szCs w:val="24"/>
        </w:rPr>
        <w:t>солнца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становится </w:t>
      </w:r>
      <w:proofErr w:type="gramStart"/>
      <w:r w:rsidRPr="004D05A8">
        <w:rPr>
          <w:rFonts w:ascii="Times New Roman" w:hAnsi="Times New Roman"/>
          <w:sz w:val="24"/>
          <w:szCs w:val="24"/>
        </w:rPr>
        <w:t>каким</w:t>
      </w:r>
      <w:proofErr w:type="gramEnd"/>
      <w:r w:rsidRPr="004D05A8">
        <w:rPr>
          <w:rFonts w:ascii="Times New Roman" w:hAnsi="Times New Roman"/>
          <w:sz w:val="24"/>
          <w:szCs w:val="24"/>
        </w:rPr>
        <w:t>? Мамы, помогайте! Правильно, разноцветным: желтым, красным и даже оранжевым. Опустите свои пальчики в волшебные краски! А дождик может на всю ладошку накапать? Конечно! (на листах бумаги дети и родители оставляют отпечатки пальцев и ладошек).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- У каждого из вас получился свой разноцветный дождик и ладошки. Посмотрите, какие красивые! - Волшебные краски нам помогут сотворить еще одно чудо</w:t>
      </w:r>
      <w:proofErr w:type="gramStart"/>
      <w:r w:rsidRPr="004D05A8">
        <w:rPr>
          <w:rFonts w:ascii="Times New Roman" w:hAnsi="Times New Roman"/>
          <w:sz w:val="24"/>
          <w:szCs w:val="24"/>
        </w:rPr>
        <w:t>… Н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аше солнышко! Подходите скорее сюда и оставляйте свои ласковые, теплые ладошки. 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Дети и родители подходят к общему столу и на листе ватмана оставляют отпечатки своих ладошек в форме солнца</w:t>
      </w:r>
      <w:proofErr w:type="gramStart"/>
      <w:r w:rsidRPr="004D05A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- Какая красота! Вот чудо! Ладошки превратились в лучики солнца! Молодцы!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После этой игры дети и мамы протирают, моют руки со словами: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</w:t>
      </w:r>
      <w:r w:rsidRPr="004D05A8">
        <w:rPr>
          <w:rFonts w:ascii="Times New Roman" w:hAnsi="Times New Roman"/>
          <w:b/>
          <w:sz w:val="24"/>
          <w:szCs w:val="24"/>
        </w:rPr>
        <w:t>оспитатель</w:t>
      </w:r>
      <w:r w:rsidRPr="004D05A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D05A8">
        <w:rPr>
          <w:rFonts w:ascii="Times New Roman" w:hAnsi="Times New Roman"/>
          <w:sz w:val="24"/>
          <w:szCs w:val="24"/>
        </w:rPr>
        <w:t>-О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й, лады, лады, лады, не боимся мы воды, дружно моем ручки.  Вот так! Маме улыбаемся. Вот так!  К маме прижимаемся. Вот так! Молодцы, какие чистые ручки! 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Дети и родители проходят на ковер и садятся на подушечки.</w:t>
      </w:r>
    </w:p>
    <w:p w:rsidR="00C22D29" w:rsidRPr="00213EE2" w:rsidRDefault="00C22D29" w:rsidP="00C22D2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3EE2">
        <w:rPr>
          <w:rFonts w:ascii="Times New Roman" w:hAnsi="Times New Roman"/>
          <w:b/>
          <w:sz w:val="24"/>
          <w:szCs w:val="24"/>
          <w:u w:val="single"/>
        </w:rPr>
        <w:t>4 Часть «Игры на руках и коленях»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В руках воспитателя появляется мягкая игрушка – Солнышко.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 xml:space="preserve">- Посмотрите, кто к нам в гости прилетело. Конечно </w:t>
      </w:r>
      <w:proofErr w:type="gramStart"/>
      <w:r w:rsidRPr="004D05A8">
        <w:rPr>
          <w:rFonts w:ascii="Times New Roman" w:hAnsi="Times New Roman"/>
          <w:sz w:val="24"/>
          <w:szCs w:val="24"/>
        </w:rPr>
        <w:t>же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это солнышко. Оно так обрадовалось, что вы его </w:t>
      </w:r>
      <w:proofErr w:type="gramStart"/>
      <w:r w:rsidRPr="004D05A8">
        <w:rPr>
          <w:rFonts w:ascii="Times New Roman" w:hAnsi="Times New Roman"/>
          <w:sz w:val="24"/>
          <w:szCs w:val="24"/>
        </w:rPr>
        <w:t>нарисовали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и решило заглянуть к вам. </w:t>
      </w:r>
    </w:p>
    <w:p w:rsidR="00C22D29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014FEB">
        <w:rPr>
          <w:rFonts w:ascii="Times New Roman" w:hAnsi="Times New Roman"/>
          <w:b/>
          <w:sz w:val="24"/>
          <w:szCs w:val="24"/>
        </w:rPr>
        <w:t>Воспитатель</w:t>
      </w:r>
      <w:r w:rsidRPr="004D05A8">
        <w:rPr>
          <w:rFonts w:ascii="Times New Roman" w:hAnsi="Times New Roman"/>
          <w:sz w:val="24"/>
          <w:szCs w:val="24"/>
        </w:rPr>
        <w:t xml:space="preserve"> обращается к солнышку: </w:t>
      </w:r>
      <w:proofErr w:type="gramStart"/>
      <w:r w:rsidRPr="004D05A8">
        <w:rPr>
          <w:rFonts w:ascii="Times New Roman" w:hAnsi="Times New Roman"/>
          <w:sz w:val="24"/>
          <w:szCs w:val="24"/>
        </w:rPr>
        <w:t>-С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олнышко, а ты знаешь, что у нас ребятки тоже солнышки. А вот какие именно, сейчас мамы расскажут. – Мамы, какие у вас детки, как вы их называете? Звучит спокойная музыка (фон). Мамы по кругу </w:t>
      </w:r>
      <w:proofErr w:type="gramStart"/>
      <w:r w:rsidRPr="004D05A8">
        <w:rPr>
          <w:rFonts w:ascii="Times New Roman" w:hAnsi="Times New Roman"/>
          <w:sz w:val="24"/>
          <w:szCs w:val="24"/>
        </w:rPr>
        <w:t>передают Солнышко и каждый своему ребенку говорит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ласковые слова. После этого выносятся воздушные </w:t>
      </w:r>
      <w:proofErr w:type="gramStart"/>
      <w:r w:rsidRPr="004D05A8">
        <w:rPr>
          <w:rFonts w:ascii="Times New Roman" w:hAnsi="Times New Roman"/>
          <w:sz w:val="24"/>
          <w:szCs w:val="24"/>
        </w:rPr>
        <w:t>шары</w:t>
      </w:r>
      <w:proofErr w:type="gramEnd"/>
      <w:r w:rsidRPr="004D05A8">
        <w:rPr>
          <w:rFonts w:ascii="Times New Roman" w:hAnsi="Times New Roman"/>
          <w:sz w:val="24"/>
          <w:szCs w:val="24"/>
        </w:rPr>
        <w:t xml:space="preserve"> и дети с ними играют.</w:t>
      </w:r>
    </w:p>
    <w:p w:rsidR="00C22D29" w:rsidRPr="0050212B" w:rsidRDefault="00C22D29" w:rsidP="00C22D29">
      <w:pPr>
        <w:jc w:val="both"/>
        <w:rPr>
          <w:rFonts w:ascii="Times New Roman" w:hAnsi="Times New Roman"/>
          <w:b/>
          <w:sz w:val="24"/>
          <w:szCs w:val="24"/>
        </w:rPr>
      </w:pPr>
      <w:r w:rsidRPr="0050212B">
        <w:rPr>
          <w:rFonts w:ascii="Times New Roman" w:hAnsi="Times New Roman"/>
          <w:b/>
          <w:sz w:val="24"/>
          <w:szCs w:val="24"/>
        </w:rPr>
        <w:t>5 Часть «Прощание»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50212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D05A8">
        <w:rPr>
          <w:rFonts w:ascii="Times New Roman" w:hAnsi="Times New Roman"/>
          <w:sz w:val="24"/>
          <w:szCs w:val="24"/>
        </w:rPr>
        <w:t>«До свиданья, до свиданья, приходите к нам опять.</w:t>
      </w:r>
    </w:p>
    <w:p w:rsidR="00C22D29" w:rsidRPr="004D05A8" w:rsidRDefault="00C22D29" w:rsidP="00C22D29">
      <w:pPr>
        <w:jc w:val="both"/>
        <w:rPr>
          <w:rFonts w:ascii="Times New Roman" w:hAnsi="Times New Roman"/>
          <w:sz w:val="24"/>
          <w:szCs w:val="24"/>
        </w:rPr>
      </w:pPr>
      <w:r w:rsidRPr="004D05A8">
        <w:rPr>
          <w:rFonts w:ascii="Times New Roman" w:hAnsi="Times New Roman"/>
          <w:sz w:val="24"/>
          <w:szCs w:val="24"/>
        </w:rPr>
        <w:t>До свиданья, до свиданья, будем вместе мы играть!»</w:t>
      </w:r>
    </w:p>
    <w:p w:rsidR="00000000" w:rsidRPr="00C22D29" w:rsidRDefault="00C22D29" w:rsidP="00C22D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D29">
        <w:rPr>
          <w:rFonts w:ascii="Times New Roman" w:hAnsi="Times New Roman"/>
          <w:sz w:val="24"/>
          <w:szCs w:val="24"/>
        </w:rPr>
        <w:t>(По авторской программе психологического сопровождения детей младшего дошкольного возраста «Творческая гостиная для малышей» Филатовой И.А.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D29">
        <w:rPr>
          <w:rFonts w:ascii="Times New Roman" w:hAnsi="Times New Roman"/>
          <w:sz w:val="24"/>
          <w:szCs w:val="24"/>
        </w:rPr>
        <w:t>Белокуриха 2013г.)</w:t>
      </w:r>
    </w:p>
    <w:sectPr w:rsidR="00000000" w:rsidRPr="00C2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D29"/>
    <w:rsid w:val="00C2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2025-04-29T06:26:00Z</dcterms:created>
  <dcterms:modified xsi:type="dcterms:W3CDTF">2025-04-29T06:32:00Z</dcterms:modified>
</cp:coreProperties>
</file>