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93" w:rsidRDefault="00EA4793" w:rsidP="008E6A60">
      <w:pPr>
        <w:pStyle w:val="a3"/>
        <w:spacing w:before="0" w:beforeAutospacing="0" w:after="0" w:afterAutospacing="0"/>
        <w:ind w:left="-709" w:right="283" w:firstLine="284"/>
        <w:jc w:val="center"/>
        <w:rPr>
          <w:sz w:val="22"/>
          <w:szCs w:val="22"/>
        </w:rPr>
      </w:pPr>
      <w:r w:rsidRPr="00F4041B">
        <w:rPr>
          <w:sz w:val="22"/>
          <w:szCs w:val="22"/>
        </w:rPr>
        <w:t>Филиал Федерального бюджетного учреждения здравоохранения «Центр гигиены и эпидемиологии в Алтайском крае в городе Бийске, Бийском, Ельцовском, Зональном, Красногорском, Солтонском, Целинном районах»</w:t>
      </w:r>
      <w:r>
        <w:rPr>
          <w:sz w:val="22"/>
          <w:szCs w:val="22"/>
        </w:rPr>
        <w:t xml:space="preserve"> </w:t>
      </w:r>
      <w:proofErr w:type="gramStart"/>
      <w:r w:rsidRPr="00F4041B">
        <w:rPr>
          <w:sz w:val="22"/>
          <w:szCs w:val="22"/>
        </w:rPr>
        <w:t>г</w:t>
      </w:r>
      <w:proofErr w:type="gramEnd"/>
      <w:r w:rsidRPr="00F4041B">
        <w:rPr>
          <w:sz w:val="22"/>
          <w:szCs w:val="22"/>
        </w:rPr>
        <w:t>. Бийск – 2023</w:t>
      </w:r>
    </w:p>
    <w:p w:rsidR="008E6A60" w:rsidRDefault="008E6A60" w:rsidP="008E6A60">
      <w:pPr>
        <w:pStyle w:val="a3"/>
        <w:spacing w:before="0" w:beforeAutospacing="0" w:after="0" w:afterAutospacing="0"/>
        <w:ind w:left="-709" w:right="283" w:firstLine="284"/>
        <w:jc w:val="center"/>
        <w:rPr>
          <w:sz w:val="22"/>
          <w:szCs w:val="22"/>
        </w:rPr>
      </w:pPr>
    </w:p>
    <w:p w:rsidR="00B4312D" w:rsidRPr="00EA4793" w:rsidRDefault="00B4312D" w:rsidP="00B4312D">
      <w:pPr>
        <w:spacing w:after="0" w:line="240" w:lineRule="auto"/>
        <w:ind w:left="-709" w:firstLine="284"/>
        <w:jc w:val="center"/>
        <w:outlineLvl w:val="0"/>
        <w:rPr>
          <w:rFonts w:ascii="Comic Sans MS" w:eastAsia="Times New Roman" w:hAnsi="Comic Sans MS" w:cs="Times New Roman"/>
          <w:b/>
          <w:bCs/>
          <w:kern w:val="36"/>
          <w:sz w:val="52"/>
          <w:szCs w:val="52"/>
        </w:rPr>
      </w:pPr>
      <w:r w:rsidRPr="00EA4793">
        <w:rPr>
          <w:rFonts w:ascii="Comic Sans MS" w:eastAsia="Times New Roman" w:hAnsi="Comic Sans MS" w:cs="Times New Roman"/>
          <w:b/>
          <w:bCs/>
          <w:kern w:val="36"/>
          <w:sz w:val="52"/>
          <w:szCs w:val="52"/>
        </w:rPr>
        <w:t>15 мая</w:t>
      </w:r>
    </w:p>
    <w:p w:rsidR="00B4312D" w:rsidRPr="00EA4793" w:rsidRDefault="00B4312D" w:rsidP="00B4312D">
      <w:pPr>
        <w:spacing w:after="0" w:line="240" w:lineRule="auto"/>
        <w:ind w:left="-709" w:firstLine="284"/>
        <w:jc w:val="center"/>
        <w:outlineLvl w:val="0"/>
        <w:rPr>
          <w:rFonts w:ascii="Comic Sans MS" w:eastAsia="Times New Roman" w:hAnsi="Comic Sans MS" w:cs="Times New Roman"/>
          <w:b/>
          <w:bCs/>
          <w:kern w:val="36"/>
          <w:sz w:val="52"/>
          <w:szCs w:val="52"/>
        </w:rPr>
      </w:pPr>
      <w:r w:rsidRPr="00EA4793">
        <w:rPr>
          <w:rFonts w:ascii="Comic Sans MS" w:eastAsia="Times New Roman" w:hAnsi="Comic Sans MS" w:cs="Times New Roman"/>
          <w:b/>
          <w:bCs/>
          <w:kern w:val="36"/>
          <w:sz w:val="52"/>
          <w:szCs w:val="52"/>
        </w:rPr>
        <w:t>Международный день семьи</w:t>
      </w:r>
    </w:p>
    <w:p w:rsidR="00B4312D" w:rsidRDefault="00B4312D" w:rsidP="008E6A60">
      <w:pPr>
        <w:spacing w:before="100" w:beforeAutospacing="1" w:after="100" w:afterAutospacing="1" w:line="240" w:lineRule="auto"/>
        <w:ind w:left="-709" w:right="141" w:firstLine="284"/>
        <w:jc w:val="center"/>
        <w:outlineLvl w:val="0"/>
        <w:rPr>
          <w:rFonts w:ascii="Comic Sans MS" w:hAnsi="Comic Sans MS"/>
          <w:b/>
          <w:sz w:val="32"/>
          <w:szCs w:val="32"/>
        </w:rPr>
      </w:pPr>
      <w:r w:rsidRPr="00B4312D">
        <w:rPr>
          <w:rFonts w:ascii="Comic Sans MS" w:eastAsia="Times New Roman" w:hAnsi="Comic Sans MS" w:cs="Times New Roman"/>
          <w:b/>
          <w:bCs/>
          <w:noProof/>
          <w:kern w:val="36"/>
          <w:sz w:val="48"/>
          <w:szCs w:val="48"/>
        </w:rPr>
        <w:drawing>
          <wp:inline distT="0" distB="0" distL="0" distR="0">
            <wp:extent cx="2875225" cy="1773251"/>
            <wp:effectExtent l="19050" t="0" r="13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77624" cy="1774731"/>
                    </a:xfrm>
                    <a:prstGeom prst="rect">
                      <a:avLst/>
                    </a:prstGeom>
                    <a:noFill/>
                    <a:ln w="9525">
                      <a:noFill/>
                      <a:miter lim="800000"/>
                      <a:headEnd/>
                      <a:tailEnd/>
                    </a:ln>
                  </pic:spPr>
                </pic:pic>
              </a:graphicData>
            </a:graphic>
          </wp:inline>
        </w:drawing>
      </w:r>
    </w:p>
    <w:p w:rsidR="00E66AE5" w:rsidRDefault="0064297C" w:rsidP="00E66AE5">
      <w:pPr>
        <w:pStyle w:val="2"/>
        <w:shd w:val="clear" w:color="auto" w:fill="FFFFFF"/>
        <w:ind w:left="-709" w:firstLine="284"/>
        <w:jc w:val="center"/>
        <w:rPr>
          <w:rFonts w:ascii="Helvetica" w:eastAsiaTheme="minorEastAsia" w:hAnsi="Helvetica" w:cs="Helvetica"/>
          <w:b w:val="0"/>
          <w:bCs w:val="0"/>
          <w:color w:val="454545"/>
          <w:spacing w:val="-4"/>
          <w:sz w:val="20"/>
          <w:szCs w:val="20"/>
          <w:shd w:val="clear" w:color="auto" w:fill="FFFFFF"/>
        </w:rPr>
      </w:pPr>
      <w:r w:rsidRPr="00442958">
        <w:rPr>
          <w:rFonts w:ascii="Comic Sans MS" w:hAnsi="Comic Sans MS"/>
          <w:sz w:val="40"/>
          <w:szCs w:val="40"/>
        </w:rPr>
        <w:t>В 202</w:t>
      </w:r>
      <w:r w:rsidR="00EA4793" w:rsidRPr="00442958">
        <w:rPr>
          <w:rFonts w:ascii="Comic Sans MS" w:hAnsi="Comic Sans MS"/>
          <w:sz w:val="40"/>
          <w:szCs w:val="40"/>
        </w:rPr>
        <w:t>3</w:t>
      </w:r>
      <w:r w:rsidRPr="00442958">
        <w:rPr>
          <w:rFonts w:ascii="Comic Sans MS" w:hAnsi="Comic Sans MS"/>
          <w:sz w:val="40"/>
          <w:szCs w:val="40"/>
        </w:rPr>
        <w:t xml:space="preserve"> году</w:t>
      </w:r>
      <w:r w:rsidR="00E905E2" w:rsidRPr="00442958">
        <w:rPr>
          <w:rFonts w:ascii="Comic Sans MS" w:hAnsi="Comic Sans MS"/>
          <w:sz w:val="40"/>
          <w:szCs w:val="40"/>
        </w:rPr>
        <w:t xml:space="preserve"> проходит на тему</w:t>
      </w:r>
      <w:r w:rsidRPr="00442958">
        <w:rPr>
          <w:rFonts w:ascii="Comic Sans MS" w:hAnsi="Comic Sans MS"/>
          <w:sz w:val="40"/>
          <w:szCs w:val="40"/>
        </w:rPr>
        <w:t>:</w:t>
      </w:r>
      <w:r w:rsidR="00E905E2" w:rsidRPr="00442958">
        <w:rPr>
          <w:rFonts w:ascii="Comic Sans MS" w:hAnsi="Comic Sans MS"/>
          <w:sz w:val="40"/>
          <w:szCs w:val="40"/>
        </w:rPr>
        <w:t xml:space="preserve">  </w:t>
      </w:r>
      <w:r w:rsidR="00EA4793" w:rsidRPr="00442958">
        <w:rPr>
          <w:rFonts w:ascii="Comic Sans MS" w:hAnsi="Comic Sans MS" w:cs="Helvetica"/>
          <w:color w:val="000000"/>
          <w:spacing w:val="-10"/>
          <w:sz w:val="40"/>
          <w:szCs w:val="40"/>
        </w:rPr>
        <w:t>«Демографические тенденции и семьи»</w:t>
      </w:r>
      <w:r w:rsidR="00E66AE5">
        <w:rPr>
          <w:rFonts w:ascii="Helvetica" w:eastAsiaTheme="minorEastAsia" w:hAnsi="Helvetica" w:cs="Helvetica"/>
          <w:b w:val="0"/>
          <w:bCs w:val="0"/>
          <w:color w:val="454545"/>
          <w:spacing w:val="-4"/>
          <w:sz w:val="20"/>
          <w:szCs w:val="20"/>
          <w:shd w:val="clear" w:color="auto" w:fill="FFFFFF"/>
        </w:rPr>
        <w:t xml:space="preserve"> </w:t>
      </w:r>
    </w:p>
    <w:p w:rsidR="005E489B" w:rsidRPr="00E66AE5" w:rsidRDefault="00E66AE5" w:rsidP="00E66AE5">
      <w:pPr>
        <w:pStyle w:val="2"/>
        <w:shd w:val="clear" w:color="auto" w:fill="FFFFFF"/>
        <w:ind w:left="-709" w:firstLine="284"/>
        <w:jc w:val="center"/>
        <w:rPr>
          <w:rFonts w:ascii="Comic Sans MS" w:hAnsi="Comic Sans MS" w:cs="Helvetica"/>
          <w:b w:val="0"/>
          <w:spacing w:val="-4"/>
          <w:sz w:val="28"/>
          <w:szCs w:val="28"/>
          <w:shd w:val="clear" w:color="auto" w:fill="FFFFFF"/>
        </w:rPr>
      </w:pPr>
      <w:r w:rsidRPr="00E66AE5">
        <w:rPr>
          <w:rFonts w:ascii="Comic Sans MS" w:eastAsiaTheme="minorEastAsia" w:hAnsi="Comic Sans MS" w:cs="Helvetica"/>
          <w:b w:val="0"/>
          <w:bCs w:val="0"/>
          <w:spacing w:val="-4"/>
          <w:sz w:val="28"/>
          <w:szCs w:val="28"/>
          <w:shd w:val="clear" w:color="auto" w:fill="FFFFFF"/>
        </w:rPr>
        <w:t>и</w:t>
      </w:r>
      <w:r w:rsidR="00442958" w:rsidRPr="00E66AE5">
        <w:rPr>
          <w:rFonts w:ascii="Comic Sans MS" w:hAnsi="Comic Sans MS" w:cs="Helvetica"/>
          <w:b w:val="0"/>
          <w:spacing w:val="-4"/>
          <w:sz w:val="28"/>
          <w:szCs w:val="28"/>
          <w:shd w:val="clear" w:color="auto" w:fill="FFFFFF"/>
        </w:rPr>
        <w:t xml:space="preserve"> призвана повысить осведомленность о влиянии демографических тенденций на семьи. </w:t>
      </w:r>
    </w:p>
    <w:p w:rsidR="006C0701" w:rsidRPr="005F7256" w:rsidRDefault="006C0701" w:rsidP="008E6A60">
      <w:pPr>
        <w:shd w:val="clear" w:color="auto" w:fill="FFFFFF"/>
        <w:spacing w:after="0"/>
        <w:ind w:left="-284" w:right="283" w:firstLine="284"/>
        <w:jc w:val="both"/>
        <w:rPr>
          <w:rFonts w:ascii="Times New Roman" w:hAnsi="Times New Roman" w:cs="Times New Roman"/>
          <w:sz w:val="28"/>
          <w:szCs w:val="28"/>
        </w:rPr>
      </w:pPr>
      <w:r w:rsidRPr="005F7256">
        <w:rPr>
          <w:rFonts w:ascii="Times New Roman" w:hAnsi="Times New Roman" w:cs="Times New Roman"/>
          <w:color w:val="000000"/>
          <w:kern w:val="36"/>
          <w:sz w:val="28"/>
          <w:szCs w:val="28"/>
        </w:rPr>
        <w:t xml:space="preserve">Невзирая на возраст и социальное положение,  для каждого из нас Семья всегда будет на первом месте в жизни. И не важно, каких именно людей мы относим к этой категории: родителей, супругов или детей. Семья — это не просто сообщество людей, живущих в одном доме. Это теплые отношения, любовь, взаимовыручка и поддержка друг друга. </w:t>
      </w:r>
    </w:p>
    <w:p w:rsidR="006C0701" w:rsidRPr="005F7256" w:rsidRDefault="006C0701" w:rsidP="008E6A60">
      <w:pPr>
        <w:shd w:val="clear" w:color="auto" w:fill="FFFFFF"/>
        <w:spacing w:after="0"/>
        <w:ind w:left="-284" w:right="283" w:firstLine="284"/>
        <w:jc w:val="both"/>
        <w:rPr>
          <w:rFonts w:ascii="Times New Roman" w:hAnsi="Times New Roman" w:cs="Times New Roman"/>
          <w:sz w:val="28"/>
          <w:szCs w:val="28"/>
        </w:rPr>
      </w:pPr>
      <w:r w:rsidRPr="005F7256">
        <w:rPr>
          <w:rFonts w:ascii="Times New Roman" w:hAnsi="Times New Roman" w:cs="Times New Roman"/>
          <w:color w:val="000000"/>
          <w:kern w:val="36"/>
          <w:sz w:val="28"/>
          <w:szCs w:val="28"/>
        </w:rPr>
        <w:t xml:space="preserve">По уровню благополучия семьи можно судить о развитии общества и даже государства. Поскольку семья является первой социальной группой, в которую попадает человек, то именно здесь он формируется как личность. Поэтому очень </w:t>
      </w:r>
      <w:proofErr w:type="gramStart"/>
      <w:r w:rsidRPr="005F7256">
        <w:rPr>
          <w:rFonts w:ascii="Times New Roman" w:hAnsi="Times New Roman" w:cs="Times New Roman"/>
          <w:color w:val="000000"/>
          <w:kern w:val="36"/>
          <w:sz w:val="28"/>
          <w:szCs w:val="28"/>
        </w:rPr>
        <w:t>важно</w:t>
      </w:r>
      <w:proofErr w:type="gramEnd"/>
      <w:r w:rsidRPr="005F7256">
        <w:rPr>
          <w:rFonts w:ascii="Times New Roman" w:hAnsi="Times New Roman" w:cs="Times New Roman"/>
          <w:color w:val="000000"/>
          <w:kern w:val="36"/>
          <w:sz w:val="28"/>
          <w:szCs w:val="28"/>
        </w:rPr>
        <w:t xml:space="preserve"> всецело поддерживать не только благополучие уже имеющихся семей, но и создание новых.</w:t>
      </w:r>
    </w:p>
    <w:p w:rsidR="006C0701" w:rsidRPr="005F7256" w:rsidRDefault="006C0701" w:rsidP="008E6A60">
      <w:pPr>
        <w:shd w:val="clear" w:color="auto" w:fill="FFFFFF"/>
        <w:spacing w:after="0"/>
        <w:ind w:left="-284" w:right="283" w:firstLine="284"/>
        <w:jc w:val="both"/>
        <w:rPr>
          <w:rFonts w:ascii="Times New Roman" w:hAnsi="Times New Roman" w:cs="Times New Roman"/>
          <w:color w:val="000000"/>
          <w:kern w:val="36"/>
          <w:sz w:val="28"/>
          <w:szCs w:val="28"/>
        </w:rPr>
      </w:pPr>
      <w:r w:rsidRPr="005F7256">
        <w:rPr>
          <w:rFonts w:ascii="Times New Roman" w:hAnsi="Times New Roman" w:cs="Times New Roman"/>
          <w:color w:val="000000"/>
          <w:kern w:val="36"/>
          <w:sz w:val="28"/>
          <w:szCs w:val="28"/>
        </w:rPr>
        <w:t xml:space="preserve"> Именно для того, чтобы обратить внимание мирового сообщества на современные проблемы семьи и молодежи, был объявлен  </w:t>
      </w:r>
      <w:r w:rsidRPr="005F7256">
        <w:rPr>
          <w:rStyle w:val="a5"/>
          <w:rFonts w:ascii="Times New Roman" w:hAnsi="Times New Roman" w:cs="Times New Roman"/>
          <w:color w:val="000000"/>
          <w:kern w:val="36"/>
          <w:sz w:val="28"/>
          <w:szCs w:val="28"/>
        </w:rPr>
        <w:t>Международный День семьи</w:t>
      </w:r>
      <w:r w:rsidRPr="005F7256">
        <w:rPr>
          <w:rFonts w:ascii="Times New Roman" w:hAnsi="Times New Roman" w:cs="Times New Roman"/>
          <w:color w:val="000000"/>
          <w:kern w:val="36"/>
          <w:sz w:val="28"/>
          <w:szCs w:val="28"/>
        </w:rPr>
        <w:t>. Это произошло по инициативе Генеральной Ассамбл</w:t>
      </w:r>
      <w:proofErr w:type="gramStart"/>
      <w:r w:rsidRPr="005F7256">
        <w:rPr>
          <w:rFonts w:ascii="Times New Roman" w:hAnsi="Times New Roman" w:cs="Times New Roman"/>
          <w:color w:val="000000"/>
          <w:kern w:val="36"/>
          <w:sz w:val="28"/>
          <w:szCs w:val="28"/>
        </w:rPr>
        <w:t>еи ОО</w:t>
      </w:r>
      <w:proofErr w:type="gramEnd"/>
      <w:r w:rsidRPr="005F7256">
        <w:rPr>
          <w:rFonts w:ascii="Times New Roman" w:hAnsi="Times New Roman" w:cs="Times New Roman"/>
          <w:color w:val="000000"/>
          <w:kern w:val="36"/>
          <w:sz w:val="28"/>
          <w:szCs w:val="28"/>
        </w:rPr>
        <w:t xml:space="preserve">Н 20 сентября 1993 года. Датой празднования был избран </w:t>
      </w:r>
      <w:r w:rsidRPr="005F7256">
        <w:rPr>
          <w:rStyle w:val="a5"/>
          <w:rFonts w:ascii="Times New Roman" w:hAnsi="Times New Roman" w:cs="Times New Roman"/>
          <w:color w:val="000000"/>
          <w:kern w:val="36"/>
          <w:sz w:val="28"/>
          <w:szCs w:val="28"/>
        </w:rPr>
        <w:t>день 15 мая</w:t>
      </w:r>
      <w:r w:rsidRPr="005F7256">
        <w:rPr>
          <w:rFonts w:ascii="Times New Roman" w:hAnsi="Times New Roman" w:cs="Times New Roman"/>
          <w:color w:val="000000"/>
          <w:kern w:val="36"/>
          <w:sz w:val="28"/>
          <w:szCs w:val="28"/>
        </w:rPr>
        <w:t>. С тех самых пор, начиная с 1994 года, люди всего мира ежегодно в этот день проводят разнообразные мероприятия, посвященные проблемам семьи, вручают награды и поощрения, а также уделяют внимание малоимущим, многодетным семьям и людям, лишенным опеки.</w:t>
      </w:r>
    </w:p>
    <w:p w:rsidR="006C0701" w:rsidRPr="005F7256" w:rsidRDefault="006C0701" w:rsidP="008E6A60">
      <w:pPr>
        <w:shd w:val="clear" w:color="auto" w:fill="FFFFFF"/>
        <w:spacing w:after="0"/>
        <w:ind w:left="-284" w:right="283" w:firstLine="284"/>
        <w:jc w:val="both"/>
        <w:rPr>
          <w:rFonts w:ascii="Times New Roman" w:hAnsi="Times New Roman" w:cs="Times New Roman"/>
          <w:sz w:val="28"/>
          <w:szCs w:val="28"/>
        </w:rPr>
      </w:pPr>
      <w:proofErr w:type="gramStart"/>
      <w:r w:rsidRPr="005F7256">
        <w:rPr>
          <w:rFonts w:ascii="Times New Roman" w:hAnsi="Times New Roman" w:cs="Times New Roman"/>
          <w:color w:val="000000"/>
          <w:kern w:val="36"/>
          <w:sz w:val="28"/>
          <w:szCs w:val="28"/>
        </w:rPr>
        <w:lastRenderedPageBreak/>
        <w:t xml:space="preserve">Современные семьи во всем мире часто страдают не только от материальных проблем, но и от социальных, и от психологических. </w:t>
      </w:r>
      <w:proofErr w:type="gramEnd"/>
    </w:p>
    <w:p w:rsidR="006C0701" w:rsidRPr="005F7256" w:rsidRDefault="006C0701" w:rsidP="008E6A60">
      <w:pPr>
        <w:shd w:val="clear" w:color="auto" w:fill="FFFFFF"/>
        <w:spacing w:after="0"/>
        <w:ind w:left="-284" w:right="283" w:firstLine="284"/>
        <w:jc w:val="both"/>
        <w:rPr>
          <w:rFonts w:ascii="Times New Roman" w:hAnsi="Times New Roman" w:cs="Times New Roman"/>
          <w:sz w:val="28"/>
          <w:szCs w:val="28"/>
        </w:rPr>
      </w:pPr>
      <w:r w:rsidRPr="005F7256">
        <w:rPr>
          <w:rFonts w:ascii="Times New Roman" w:hAnsi="Times New Roman" w:cs="Times New Roman"/>
          <w:color w:val="000000"/>
          <w:kern w:val="36"/>
          <w:sz w:val="28"/>
          <w:szCs w:val="28"/>
        </w:rPr>
        <w:t>Среди них можно отдельно выделить вопросы разводов как состоявшихся, так и совсем молодых семей. По мировой статистике, около 60% сегодняшних браков заканчивается разводом. Эта плачевная цифра показывает, что большинство людей, которые решились на столь важный шаг, в результате разочаровываются в своем выборе или сдаются под давлением жизненных неполадок. Также важным вопросом является</w:t>
      </w:r>
      <w:r w:rsidR="00E96B03" w:rsidRPr="005F7256">
        <w:rPr>
          <w:rFonts w:ascii="Times New Roman" w:hAnsi="Times New Roman" w:cs="Times New Roman"/>
          <w:color w:val="000000"/>
          <w:kern w:val="36"/>
          <w:sz w:val="28"/>
          <w:szCs w:val="28"/>
        </w:rPr>
        <w:t xml:space="preserve"> </w:t>
      </w:r>
      <w:r w:rsidRPr="005F7256">
        <w:rPr>
          <w:rFonts w:ascii="Times New Roman" w:hAnsi="Times New Roman" w:cs="Times New Roman"/>
          <w:color w:val="000000"/>
          <w:kern w:val="36"/>
          <w:sz w:val="28"/>
          <w:szCs w:val="28"/>
        </w:rPr>
        <w:t>распад семей по причине болезни одного</w:t>
      </w:r>
      <w:r w:rsidR="00E96B03" w:rsidRPr="005F7256">
        <w:rPr>
          <w:rFonts w:ascii="Times New Roman" w:hAnsi="Times New Roman" w:cs="Times New Roman"/>
          <w:color w:val="000000"/>
          <w:kern w:val="36"/>
          <w:sz w:val="28"/>
          <w:szCs w:val="28"/>
        </w:rPr>
        <w:t xml:space="preserve"> </w:t>
      </w:r>
      <w:r w:rsidRPr="005F7256">
        <w:rPr>
          <w:rFonts w:ascii="Times New Roman" w:hAnsi="Times New Roman" w:cs="Times New Roman"/>
          <w:color w:val="000000"/>
          <w:kern w:val="36"/>
          <w:sz w:val="28"/>
          <w:szCs w:val="28"/>
        </w:rPr>
        <w:t xml:space="preserve">из супругов или ребенка. Известно, что только одной из восьми семей удается преодолеть этот порог. </w:t>
      </w:r>
    </w:p>
    <w:p w:rsidR="006C0701" w:rsidRPr="005F7256" w:rsidRDefault="005F7256" w:rsidP="008E6A60">
      <w:pPr>
        <w:shd w:val="clear" w:color="auto" w:fill="FFFFFF"/>
        <w:spacing w:after="0"/>
        <w:ind w:left="-284" w:right="283" w:firstLine="284"/>
        <w:jc w:val="both"/>
        <w:rPr>
          <w:rFonts w:ascii="Times New Roman" w:hAnsi="Times New Roman" w:cs="Times New Roman"/>
          <w:sz w:val="28"/>
          <w:szCs w:val="28"/>
        </w:rPr>
      </w:pPr>
      <w:r w:rsidRPr="005F7256">
        <w:rPr>
          <w:rFonts w:ascii="Times New Roman" w:hAnsi="Times New Roman" w:cs="Times New Roman"/>
          <w:color w:val="000000"/>
          <w:kern w:val="36"/>
          <w:sz w:val="28"/>
          <w:szCs w:val="28"/>
        </w:rPr>
        <w:t>В</w:t>
      </w:r>
      <w:r w:rsidR="006C0701" w:rsidRPr="005F7256">
        <w:rPr>
          <w:rFonts w:ascii="Times New Roman" w:hAnsi="Times New Roman" w:cs="Times New Roman"/>
          <w:color w:val="000000"/>
          <w:kern w:val="36"/>
          <w:sz w:val="28"/>
          <w:szCs w:val="28"/>
        </w:rPr>
        <w:t xml:space="preserve"> нашем мире стоит вопрос помощи людям, не имеющим опеки родных. Это бездетные пенсионеры, дети, лишенные опеки родителей, люди с ограниченными способностями и т.д. </w:t>
      </w:r>
    </w:p>
    <w:p w:rsidR="006C0701" w:rsidRPr="005F7256" w:rsidRDefault="006C0701" w:rsidP="008E6A60">
      <w:pPr>
        <w:shd w:val="clear" w:color="auto" w:fill="FFFFFF"/>
        <w:spacing w:after="0"/>
        <w:ind w:left="-284" w:right="283" w:firstLine="284"/>
        <w:jc w:val="both"/>
        <w:rPr>
          <w:rFonts w:ascii="Times New Roman" w:hAnsi="Times New Roman" w:cs="Times New Roman"/>
          <w:b/>
          <w:sz w:val="28"/>
          <w:szCs w:val="28"/>
        </w:rPr>
      </w:pPr>
      <w:r w:rsidRPr="005F7256">
        <w:rPr>
          <w:rFonts w:ascii="Times New Roman" w:hAnsi="Times New Roman" w:cs="Times New Roman"/>
          <w:color w:val="000000"/>
          <w:kern w:val="36"/>
          <w:sz w:val="28"/>
          <w:szCs w:val="28"/>
        </w:rPr>
        <w:t xml:space="preserve">Именно поэтому многие государства внедряют в жизнь разнообразные программы в поддержку семей. </w:t>
      </w:r>
      <w:r w:rsidRPr="005F7256">
        <w:rPr>
          <w:rFonts w:ascii="Times New Roman" w:hAnsi="Times New Roman" w:cs="Times New Roman"/>
          <w:b/>
          <w:color w:val="000000"/>
          <w:kern w:val="36"/>
          <w:sz w:val="28"/>
          <w:szCs w:val="28"/>
        </w:rPr>
        <w:t>Это и материнский</w:t>
      </w:r>
      <w:r w:rsidR="00E96B03" w:rsidRPr="005F7256">
        <w:rPr>
          <w:rFonts w:ascii="Times New Roman" w:hAnsi="Times New Roman" w:cs="Times New Roman"/>
          <w:b/>
          <w:color w:val="000000"/>
          <w:kern w:val="36"/>
          <w:sz w:val="28"/>
          <w:szCs w:val="28"/>
        </w:rPr>
        <w:t xml:space="preserve"> </w:t>
      </w:r>
      <w:r w:rsidRPr="005F7256">
        <w:rPr>
          <w:rFonts w:ascii="Times New Roman" w:hAnsi="Times New Roman" w:cs="Times New Roman"/>
          <w:b/>
          <w:color w:val="000000"/>
          <w:kern w:val="36"/>
          <w:sz w:val="28"/>
          <w:szCs w:val="28"/>
        </w:rPr>
        <w:t>капитал при рождении ребенка, и доступное жилье молодым семьям, и помощь детям и родителям инвалидов и людей с особенными потребностями.</w:t>
      </w:r>
    </w:p>
    <w:p w:rsidR="006C0701" w:rsidRPr="005F7256" w:rsidRDefault="006C0701" w:rsidP="008E6A60">
      <w:pPr>
        <w:shd w:val="clear" w:color="auto" w:fill="FFFFFF"/>
        <w:spacing w:after="0"/>
        <w:ind w:left="-284" w:right="283" w:firstLine="284"/>
        <w:jc w:val="both"/>
        <w:rPr>
          <w:rFonts w:ascii="Times New Roman" w:hAnsi="Times New Roman" w:cs="Times New Roman"/>
          <w:color w:val="000000"/>
          <w:kern w:val="36"/>
          <w:sz w:val="28"/>
          <w:szCs w:val="28"/>
        </w:rPr>
      </w:pPr>
      <w:r w:rsidRPr="005F7256">
        <w:rPr>
          <w:rFonts w:ascii="Times New Roman" w:hAnsi="Times New Roman" w:cs="Times New Roman"/>
          <w:color w:val="000000"/>
          <w:kern w:val="36"/>
          <w:sz w:val="28"/>
          <w:szCs w:val="28"/>
        </w:rPr>
        <w:t xml:space="preserve">Таким </w:t>
      </w:r>
      <w:proofErr w:type="gramStart"/>
      <w:r w:rsidRPr="005F7256">
        <w:rPr>
          <w:rFonts w:ascii="Times New Roman" w:hAnsi="Times New Roman" w:cs="Times New Roman"/>
          <w:color w:val="000000"/>
          <w:kern w:val="36"/>
          <w:sz w:val="28"/>
          <w:szCs w:val="28"/>
        </w:rPr>
        <w:t>образом</w:t>
      </w:r>
      <w:proofErr w:type="gramEnd"/>
      <w:r w:rsidRPr="005F7256">
        <w:rPr>
          <w:rFonts w:ascii="Times New Roman" w:hAnsi="Times New Roman" w:cs="Times New Roman"/>
          <w:color w:val="000000"/>
          <w:kern w:val="36"/>
          <w:sz w:val="28"/>
          <w:szCs w:val="28"/>
        </w:rPr>
        <w:t xml:space="preserve"> наше общество постепенно становится </w:t>
      </w:r>
      <w:r w:rsidRPr="005F7256">
        <w:rPr>
          <w:rStyle w:val="a5"/>
          <w:rFonts w:ascii="Times New Roman" w:hAnsi="Times New Roman" w:cs="Times New Roman"/>
          <w:color w:val="000000"/>
          <w:kern w:val="36"/>
          <w:sz w:val="28"/>
          <w:szCs w:val="28"/>
        </w:rPr>
        <w:t xml:space="preserve">на путь поддержки семьи </w:t>
      </w:r>
      <w:r w:rsidRPr="005F7256">
        <w:rPr>
          <w:rFonts w:ascii="Times New Roman" w:hAnsi="Times New Roman" w:cs="Times New Roman"/>
          <w:color w:val="000000"/>
          <w:kern w:val="36"/>
          <w:sz w:val="28"/>
          <w:szCs w:val="28"/>
        </w:rPr>
        <w:t xml:space="preserve">как наиболее важной ячейки. Именно при нормальном развитии и благоденствии каждой семьи будет формироваться здоровое общество. А также, просто надо помнить, что самые близкие люди, которые всегда поддержат и помогут – это семья, и </w:t>
      </w:r>
      <w:proofErr w:type="gramStart"/>
      <w:r w:rsidRPr="005F7256">
        <w:rPr>
          <w:rFonts w:ascii="Times New Roman" w:hAnsi="Times New Roman" w:cs="Times New Roman"/>
          <w:color w:val="000000"/>
          <w:kern w:val="36"/>
          <w:sz w:val="28"/>
          <w:szCs w:val="28"/>
        </w:rPr>
        <w:t>не важно со</w:t>
      </w:r>
      <w:proofErr w:type="gramEnd"/>
      <w:r w:rsidRPr="005F7256">
        <w:rPr>
          <w:rFonts w:ascii="Times New Roman" w:hAnsi="Times New Roman" w:cs="Times New Roman"/>
          <w:color w:val="000000"/>
          <w:kern w:val="36"/>
          <w:sz w:val="28"/>
          <w:szCs w:val="28"/>
        </w:rPr>
        <w:t xml:space="preserve"> скольких человек она состоит.</w:t>
      </w:r>
      <w:r w:rsidR="00A5071B" w:rsidRPr="005F7256">
        <w:rPr>
          <w:rFonts w:ascii="Arial" w:eastAsia="Times New Roman" w:hAnsi="Arial" w:cs="Arial"/>
          <w:noProof/>
          <w:sz w:val="28"/>
          <w:szCs w:val="28"/>
        </w:rPr>
        <w:t xml:space="preserve"> </w:t>
      </w:r>
    </w:p>
    <w:p w:rsidR="00B4312D" w:rsidRPr="005F7256" w:rsidRDefault="00B4312D" w:rsidP="007B100B">
      <w:pPr>
        <w:spacing w:after="0"/>
        <w:ind w:left="-709" w:firstLine="284"/>
        <w:jc w:val="center"/>
        <w:outlineLvl w:val="0"/>
        <w:rPr>
          <w:rFonts w:ascii="Comic Sans MS" w:eastAsia="Times New Roman" w:hAnsi="Comic Sans MS" w:cs="Times New Roman"/>
          <w:b/>
          <w:bCs/>
          <w:kern w:val="36"/>
          <w:sz w:val="28"/>
          <w:szCs w:val="28"/>
        </w:rPr>
      </w:pPr>
    </w:p>
    <w:p w:rsidR="00B50385" w:rsidRPr="007B100B" w:rsidRDefault="00B50385" w:rsidP="007B100B">
      <w:pPr>
        <w:spacing w:after="0"/>
        <w:ind w:left="-709" w:firstLine="284"/>
        <w:jc w:val="center"/>
        <w:outlineLvl w:val="0"/>
        <w:rPr>
          <w:rFonts w:ascii="Comic Sans MS" w:eastAsia="Times New Roman" w:hAnsi="Comic Sans MS" w:cs="Times New Roman"/>
          <w:b/>
          <w:bCs/>
          <w:kern w:val="36"/>
          <w:sz w:val="28"/>
          <w:szCs w:val="28"/>
        </w:rPr>
      </w:pPr>
      <w:r w:rsidRPr="007B100B">
        <w:rPr>
          <w:rFonts w:ascii="Comic Sans MS" w:eastAsia="Times New Roman" w:hAnsi="Comic Sans MS" w:cs="Times New Roman"/>
          <w:b/>
          <w:bCs/>
          <w:kern w:val="36"/>
          <w:sz w:val="28"/>
          <w:szCs w:val="28"/>
        </w:rPr>
        <w:t>Семья – это важно!</w:t>
      </w:r>
    </w:p>
    <w:p w:rsidR="00B50385" w:rsidRPr="007B100B" w:rsidRDefault="00B50385" w:rsidP="007B100B">
      <w:pPr>
        <w:spacing w:after="0"/>
        <w:ind w:left="-709" w:firstLine="284"/>
        <w:jc w:val="center"/>
        <w:outlineLvl w:val="0"/>
        <w:rPr>
          <w:rFonts w:ascii="Comic Sans MS" w:eastAsia="Times New Roman" w:hAnsi="Comic Sans MS" w:cs="Times New Roman"/>
          <w:b/>
          <w:bCs/>
          <w:kern w:val="36"/>
          <w:sz w:val="28"/>
          <w:szCs w:val="28"/>
        </w:rPr>
      </w:pPr>
      <w:r w:rsidRPr="007B100B">
        <w:rPr>
          <w:rFonts w:ascii="Comic Sans MS" w:eastAsia="Times New Roman" w:hAnsi="Comic Sans MS" w:cs="Times New Roman"/>
          <w:b/>
          <w:bCs/>
          <w:kern w:val="36"/>
          <w:sz w:val="28"/>
          <w:szCs w:val="28"/>
        </w:rPr>
        <w:t>Семья это сложно!</w:t>
      </w:r>
    </w:p>
    <w:p w:rsidR="00A5071B" w:rsidRDefault="00B50385" w:rsidP="007B100B">
      <w:pPr>
        <w:spacing w:after="0"/>
        <w:ind w:left="-709" w:firstLine="284"/>
        <w:jc w:val="center"/>
        <w:outlineLvl w:val="0"/>
        <w:rPr>
          <w:rFonts w:ascii="Comic Sans MS" w:eastAsia="Times New Roman" w:hAnsi="Comic Sans MS" w:cs="Times New Roman"/>
          <w:b/>
          <w:bCs/>
          <w:kern w:val="36"/>
          <w:sz w:val="28"/>
          <w:szCs w:val="28"/>
        </w:rPr>
      </w:pPr>
      <w:r w:rsidRPr="007B100B">
        <w:rPr>
          <w:rFonts w:ascii="Comic Sans MS" w:eastAsia="Times New Roman" w:hAnsi="Comic Sans MS" w:cs="Times New Roman"/>
          <w:b/>
          <w:bCs/>
          <w:kern w:val="36"/>
          <w:sz w:val="28"/>
          <w:szCs w:val="28"/>
        </w:rPr>
        <w:t>Но счастливо жить одному не возможно!</w:t>
      </w:r>
    </w:p>
    <w:p w:rsidR="00B61EE9" w:rsidRPr="007B100B" w:rsidRDefault="00A5071B" w:rsidP="00A5071B">
      <w:pPr>
        <w:spacing w:after="0"/>
        <w:ind w:left="-709" w:firstLine="284"/>
        <w:jc w:val="right"/>
        <w:outlineLvl w:val="0"/>
        <w:rPr>
          <w:rFonts w:ascii="Comic Sans MS" w:eastAsia="Times New Roman" w:hAnsi="Comic Sans MS" w:cs="Times New Roman"/>
          <w:b/>
          <w:bCs/>
          <w:kern w:val="36"/>
          <w:sz w:val="28"/>
          <w:szCs w:val="28"/>
        </w:rPr>
      </w:pPr>
      <w:r w:rsidRPr="00A5071B">
        <w:rPr>
          <w:rFonts w:ascii="Arial" w:eastAsia="Times New Roman" w:hAnsi="Arial" w:cs="Arial"/>
          <w:noProof/>
          <w:sz w:val="16"/>
          <w:szCs w:val="16"/>
        </w:rPr>
        <w:t xml:space="preserve"> </w:t>
      </w:r>
      <w:r>
        <w:rPr>
          <w:rFonts w:ascii="Arial" w:eastAsia="Times New Roman" w:hAnsi="Arial" w:cs="Arial"/>
          <w:noProof/>
          <w:sz w:val="16"/>
          <w:szCs w:val="16"/>
        </w:rPr>
        <w:drawing>
          <wp:inline distT="0" distB="0" distL="0" distR="0">
            <wp:extent cx="1343487" cy="1205878"/>
            <wp:effectExtent l="19050" t="0" r="9063"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345501" cy="1207686"/>
                    </a:xfrm>
                    <a:prstGeom prst="rect">
                      <a:avLst/>
                    </a:prstGeom>
                    <a:noFill/>
                    <a:ln w="9525">
                      <a:noFill/>
                      <a:miter lim="800000"/>
                      <a:headEnd/>
                      <a:tailEnd/>
                    </a:ln>
                  </pic:spPr>
                </pic:pic>
              </a:graphicData>
            </a:graphic>
          </wp:inline>
        </w:drawing>
      </w:r>
      <w:r w:rsidR="00B61EE9" w:rsidRPr="007B100B">
        <w:rPr>
          <w:rFonts w:ascii="Arial" w:eastAsia="Times New Roman" w:hAnsi="Arial" w:cs="Arial"/>
          <w:vanish/>
          <w:sz w:val="28"/>
          <w:szCs w:val="28"/>
        </w:rPr>
        <w:t>Начало формы</w:t>
      </w:r>
    </w:p>
    <w:p w:rsidR="00B61EE9" w:rsidRPr="00B61EE9" w:rsidRDefault="00B61EE9" w:rsidP="00B61EE9">
      <w:pPr>
        <w:pBdr>
          <w:top w:val="single" w:sz="6" w:space="1" w:color="auto"/>
        </w:pBdr>
        <w:spacing w:after="0" w:line="240" w:lineRule="auto"/>
        <w:ind w:left="-709" w:firstLine="284"/>
        <w:jc w:val="center"/>
        <w:rPr>
          <w:rFonts w:ascii="Arial" w:eastAsia="Times New Roman" w:hAnsi="Arial" w:cs="Arial"/>
          <w:vanish/>
          <w:sz w:val="16"/>
          <w:szCs w:val="16"/>
        </w:rPr>
      </w:pPr>
      <w:r w:rsidRPr="00B61EE9">
        <w:rPr>
          <w:rFonts w:ascii="Arial" w:eastAsia="Times New Roman" w:hAnsi="Arial" w:cs="Arial"/>
          <w:vanish/>
          <w:sz w:val="16"/>
          <w:szCs w:val="16"/>
        </w:rPr>
        <w:t>Конец формы</w:t>
      </w:r>
    </w:p>
    <w:p w:rsidR="00445B56" w:rsidRDefault="00445B56">
      <w:pPr>
        <w:ind w:left="-709" w:firstLine="284"/>
      </w:pPr>
    </w:p>
    <w:sectPr w:rsidR="00445B56" w:rsidSect="007B100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C133A"/>
    <w:multiLevelType w:val="multilevel"/>
    <w:tmpl w:val="BE0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B61EE9"/>
    <w:rsid w:val="0007545E"/>
    <w:rsid w:val="001F24A4"/>
    <w:rsid w:val="00312256"/>
    <w:rsid w:val="00442958"/>
    <w:rsid w:val="00445B56"/>
    <w:rsid w:val="00543926"/>
    <w:rsid w:val="00587442"/>
    <w:rsid w:val="005E489B"/>
    <w:rsid w:val="005F7256"/>
    <w:rsid w:val="0064297C"/>
    <w:rsid w:val="006C0701"/>
    <w:rsid w:val="00707F94"/>
    <w:rsid w:val="00711ACF"/>
    <w:rsid w:val="00773071"/>
    <w:rsid w:val="007B100B"/>
    <w:rsid w:val="00883096"/>
    <w:rsid w:val="008A288C"/>
    <w:rsid w:val="008E6A60"/>
    <w:rsid w:val="00910F41"/>
    <w:rsid w:val="00A5071B"/>
    <w:rsid w:val="00B4312D"/>
    <w:rsid w:val="00B50385"/>
    <w:rsid w:val="00B61EE9"/>
    <w:rsid w:val="00DD3D3E"/>
    <w:rsid w:val="00E66AE5"/>
    <w:rsid w:val="00E905E2"/>
    <w:rsid w:val="00E96B03"/>
    <w:rsid w:val="00EA4793"/>
    <w:rsid w:val="00F84AC9"/>
    <w:rsid w:val="00FE4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41"/>
  </w:style>
  <w:style w:type="paragraph" w:styleId="1">
    <w:name w:val="heading 1"/>
    <w:basedOn w:val="a"/>
    <w:link w:val="10"/>
    <w:uiPriority w:val="9"/>
    <w:qFormat/>
    <w:rsid w:val="00B61E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61E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EE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61EE9"/>
    <w:rPr>
      <w:rFonts w:ascii="Times New Roman" w:eastAsia="Times New Roman" w:hAnsi="Times New Roman" w:cs="Times New Roman"/>
      <w:b/>
      <w:bCs/>
      <w:sz w:val="36"/>
      <w:szCs w:val="36"/>
    </w:rPr>
  </w:style>
  <w:style w:type="paragraph" w:styleId="z-">
    <w:name w:val="HTML Top of Form"/>
    <w:basedOn w:val="a"/>
    <w:next w:val="a"/>
    <w:link w:val="z-0"/>
    <w:hidden/>
    <w:uiPriority w:val="99"/>
    <w:semiHidden/>
    <w:unhideWhenUsed/>
    <w:rsid w:val="00B61E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61EE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61EE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61EE9"/>
    <w:rPr>
      <w:rFonts w:ascii="Arial" w:eastAsia="Times New Roman" w:hAnsi="Arial" w:cs="Arial"/>
      <w:vanish/>
      <w:sz w:val="16"/>
      <w:szCs w:val="16"/>
    </w:rPr>
  </w:style>
  <w:style w:type="paragraph" w:styleId="a3">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4"/>
    <w:uiPriority w:val="99"/>
    <w:unhideWhenUsed/>
    <w:rsid w:val="00B61E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61EE9"/>
    <w:rPr>
      <w:b/>
      <w:bCs/>
    </w:rPr>
  </w:style>
  <w:style w:type="paragraph" w:styleId="a6">
    <w:name w:val="Balloon Text"/>
    <w:basedOn w:val="a"/>
    <w:link w:val="a7"/>
    <w:uiPriority w:val="99"/>
    <w:semiHidden/>
    <w:unhideWhenUsed/>
    <w:rsid w:val="00B50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385"/>
    <w:rPr>
      <w:rFonts w:ascii="Tahoma" w:hAnsi="Tahoma" w:cs="Tahoma"/>
      <w:sz w:val="16"/>
      <w:szCs w:val="16"/>
    </w:rPr>
  </w:style>
  <w:style w:type="character" w:customStyle="1" w:styleId="a4">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3"/>
    <w:uiPriority w:val="99"/>
    <w:rsid w:val="00EA47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370396">
      <w:bodyDiv w:val="1"/>
      <w:marLeft w:val="0"/>
      <w:marRight w:val="0"/>
      <w:marTop w:val="0"/>
      <w:marBottom w:val="0"/>
      <w:divBdr>
        <w:top w:val="none" w:sz="0" w:space="0" w:color="auto"/>
        <w:left w:val="none" w:sz="0" w:space="0" w:color="auto"/>
        <w:bottom w:val="none" w:sz="0" w:space="0" w:color="auto"/>
        <w:right w:val="none" w:sz="0" w:space="0" w:color="auto"/>
      </w:divBdr>
    </w:div>
    <w:div w:id="186213498">
      <w:bodyDiv w:val="1"/>
      <w:marLeft w:val="0"/>
      <w:marRight w:val="0"/>
      <w:marTop w:val="0"/>
      <w:marBottom w:val="0"/>
      <w:divBdr>
        <w:top w:val="none" w:sz="0" w:space="0" w:color="auto"/>
        <w:left w:val="none" w:sz="0" w:space="0" w:color="auto"/>
        <w:bottom w:val="none" w:sz="0" w:space="0" w:color="auto"/>
        <w:right w:val="none" w:sz="0" w:space="0" w:color="auto"/>
      </w:divBdr>
    </w:div>
    <w:div w:id="194200747">
      <w:bodyDiv w:val="1"/>
      <w:marLeft w:val="0"/>
      <w:marRight w:val="0"/>
      <w:marTop w:val="0"/>
      <w:marBottom w:val="0"/>
      <w:divBdr>
        <w:top w:val="none" w:sz="0" w:space="0" w:color="auto"/>
        <w:left w:val="none" w:sz="0" w:space="0" w:color="auto"/>
        <w:bottom w:val="none" w:sz="0" w:space="0" w:color="auto"/>
        <w:right w:val="none" w:sz="0" w:space="0" w:color="auto"/>
      </w:divBdr>
      <w:divsChild>
        <w:div w:id="1963338719">
          <w:marLeft w:val="0"/>
          <w:marRight w:val="0"/>
          <w:marTop w:val="0"/>
          <w:marBottom w:val="0"/>
          <w:divBdr>
            <w:top w:val="none" w:sz="0" w:space="0" w:color="auto"/>
            <w:left w:val="none" w:sz="0" w:space="0" w:color="auto"/>
            <w:bottom w:val="none" w:sz="0" w:space="0" w:color="auto"/>
            <w:right w:val="none" w:sz="0" w:space="0" w:color="auto"/>
          </w:divBdr>
          <w:divsChild>
            <w:div w:id="1887913385">
              <w:marLeft w:val="0"/>
              <w:marRight w:val="0"/>
              <w:marTop w:val="0"/>
              <w:marBottom w:val="0"/>
              <w:divBdr>
                <w:top w:val="none" w:sz="0" w:space="0" w:color="auto"/>
                <w:left w:val="none" w:sz="0" w:space="0" w:color="auto"/>
                <w:bottom w:val="none" w:sz="0" w:space="0" w:color="auto"/>
                <w:right w:val="none" w:sz="0" w:space="0" w:color="auto"/>
              </w:divBdr>
            </w:div>
          </w:divsChild>
        </w:div>
        <w:div w:id="1857965370">
          <w:marLeft w:val="0"/>
          <w:marRight w:val="0"/>
          <w:marTop w:val="0"/>
          <w:marBottom w:val="0"/>
          <w:divBdr>
            <w:top w:val="none" w:sz="0" w:space="0" w:color="auto"/>
            <w:left w:val="none" w:sz="0" w:space="0" w:color="auto"/>
            <w:bottom w:val="none" w:sz="0" w:space="0" w:color="auto"/>
            <w:right w:val="none" w:sz="0" w:space="0" w:color="auto"/>
          </w:divBdr>
          <w:divsChild>
            <w:div w:id="4254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6158">
      <w:bodyDiv w:val="1"/>
      <w:marLeft w:val="0"/>
      <w:marRight w:val="0"/>
      <w:marTop w:val="0"/>
      <w:marBottom w:val="0"/>
      <w:divBdr>
        <w:top w:val="none" w:sz="0" w:space="0" w:color="auto"/>
        <w:left w:val="none" w:sz="0" w:space="0" w:color="auto"/>
        <w:bottom w:val="none" w:sz="0" w:space="0" w:color="auto"/>
        <w:right w:val="none" w:sz="0" w:space="0" w:color="auto"/>
      </w:divBdr>
    </w:div>
    <w:div w:id="1905481330">
      <w:bodyDiv w:val="1"/>
      <w:marLeft w:val="0"/>
      <w:marRight w:val="0"/>
      <w:marTop w:val="0"/>
      <w:marBottom w:val="0"/>
      <w:divBdr>
        <w:top w:val="none" w:sz="0" w:space="0" w:color="auto"/>
        <w:left w:val="none" w:sz="0" w:space="0" w:color="auto"/>
        <w:bottom w:val="none" w:sz="0" w:space="0" w:color="auto"/>
        <w:right w:val="none" w:sz="0" w:space="0" w:color="auto"/>
      </w:divBdr>
    </w:div>
    <w:div w:id="205180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459</Words>
  <Characters>2619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15 мая</vt:lpstr>
      <vt:lpstr>Международный день семьи</vt:lpstr>
      <vt:lpstr>/</vt:lpstr>
      <vt:lpstr>    В 2023 году проходит на тему:  «Демографические тенденции и семьи» </vt:lpstr>
      <vt:lpstr>    и призвана повысить осведомленность о влиянии демографических тенденций на семьи</vt:lpstr>
      <vt:lpstr/>
      <vt:lpstr>Семья – это важно!</vt:lpstr>
      <vt:lpstr>Семья это сложно!</vt:lpstr>
      <vt:lpstr>Но счастливо жить одному не возможно!</vt:lpstr>
      <vt:lpstr>/</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ukc_zav</dc:creator>
  <cp:keywords/>
  <dc:description/>
  <cp:lastModifiedBy>ukc_zav</cp:lastModifiedBy>
  <cp:revision>21</cp:revision>
  <dcterms:created xsi:type="dcterms:W3CDTF">2022-05-11T09:37:00Z</dcterms:created>
  <dcterms:modified xsi:type="dcterms:W3CDTF">2023-05-11T09:29:00Z</dcterms:modified>
</cp:coreProperties>
</file>