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5B08" w14:textId="105B1190" w:rsidR="00584FB7" w:rsidRPr="000A15BE" w:rsidRDefault="00584FB7" w:rsidP="000A15BE">
      <w:pPr>
        <w:shd w:val="clear" w:color="auto" w:fill="FFFFFF"/>
        <w:spacing w:before="301" w:after="151" w:line="435" w:lineRule="atLeast"/>
        <w:outlineLvl w:val="0"/>
        <w:rPr>
          <w:rFonts w:ascii="Times New Roman" w:eastAsia="Times New Roman" w:hAnsi="Times New Roman" w:cs="Times New Roman"/>
          <w:b/>
          <w:color w:val="000000" w:themeColor="text1"/>
          <w:kern w:val="36"/>
          <w:sz w:val="24"/>
          <w:szCs w:val="24"/>
          <w:lang w:eastAsia="ru-RU"/>
        </w:rPr>
      </w:pPr>
      <w:r w:rsidRPr="00BC05B9">
        <w:rPr>
          <w:rFonts w:ascii="Times New Roman" w:eastAsia="Times New Roman" w:hAnsi="Times New Roman" w:cs="Times New Roman"/>
          <w:b/>
          <w:color w:val="000000" w:themeColor="text1"/>
          <w:kern w:val="36"/>
          <w:sz w:val="24"/>
          <w:szCs w:val="24"/>
          <w:lang w:eastAsia="ru-RU"/>
        </w:rPr>
        <w:t xml:space="preserve">Классный час </w:t>
      </w:r>
      <w:r w:rsidR="00BC05B9" w:rsidRPr="00BC05B9">
        <w:rPr>
          <w:rFonts w:ascii="Times New Roman" w:eastAsia="Times New Roman" w:hAnsi="Times New Roman" w:cs="Times New Roman"/>
          <w:b/>
          <w:color w:val="000000" w:themeColor="text1"/>
          <w:kern w:val="36"/>
          <w:sz w:val="24"/>
          <w:szCs w:val="24"/>
          <w:lang w:eastAsia="ru-RU"/>
        </w:rPr>
        <w:t>по профилактике правонарушений.</w:t>
      </w:r>
    </w:p>
    <w:p w14:paraId="24B01215" w14:textId="77777777" w:rsidR="00584FB7" w:rsidRPr="00584FB7" w:rsidRDefault="00BC05B9" w:rsidP="00BC05B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sidR="00584FB7" w:rsidRPr="00584FB7">
        <w:rPr>
          <w:rFonts w:ascii="Times New Roman" w:eastAsia="Times New Roman" w:hAnsi="Times New Roman" w:cs="Times New Roman"/>
          <w:b/>
          <w:bCs/>
          <w:color w:val="000000" w:themeColor="text1"/>
          <w:sz w:val="24"/>
          <w:szCs w:val="24"/>
          <w:lang w:eastAsia="ru-RU"/>
        </w:rPr>
        <w:t>: </w:t>
      </w:r>
      <w:r w:rsidRPr="00584FB7">
        <w:rPr>
          <w:rFonts w:ascii="Times New Roman" w:eastAsia="Times New Roman" w:hAnsi="Times New Roman" w:cs="Times New Roman"/>
          <w:color w:val="000000" w:themeColor="text1"/>
          <w:sz w:val="24"/>
          <w:szCs w:val="24"/>
          <w:lang w:eastAsia="ru-RU"/>
        </w:rPr>
        <w:t>приобретение учащимися знаний о правилах поведения в школе и на улице (дороге);</w:t>
      </w:r>
      <w:r>
        <w:rPr>
          <w:rFonts w:ascii="Times New Roman" w:eastAsia="Times New Roman" w:hAnsi="Times New Roman" w:cs="Times New Roman"/>
          <w:color w:val="000000" w:themeColor="text1"/>
          <w:sz w:val="24"/>
          <w:szCs w:val="24"/>
          <w:lang w:eastAsia="ru-RU"/>
        </w:rPr>
        <w:t xml:space="preserve"> </w:t>
      </w:r>
    </w:p>
    <w:p w14:paraId="11B270BF" w14:textId="77777777" w:rsidR="00BC05B9" w:rsidRDefault="00584FB7" w:rsidP="00BC05B9">
      <w:pPr>
        <w:shd w:val="clear" w:color="auto" w:fill="FFFFFF"/>
        <w:spacing w:after="151" w:line="240" w:lineRule="auto"/>
        <w:rPr>
          <w:rFonts w:ascii="Times New Roman" w:eastAsia="Times New Roman" w:hAnsi="Times New Roman" w:cs="Times New Roman"/>
          <w:b/>
          <w:bCs/>
          <w:color w:val="000000" w:themeColor="text1"/>
          <w:sz w:val="24"/>
          <w:szCs w:val="24"/>
          <w:lang w:eastAsia="ru-RU"/>
        </w:rPr>
      </w:pPr>
      <w:r w:rsidRPr="00584FB7">
        <w:rPr>
          <w:rFonts w:ascii="Times New Roman" w:eastAsia="Times New Roman" w:hAnsi="Times New Roman" w:cs="Times New Roman"/>
          <w:b/>
          <w:bCs/>
          <w:color w:val="000000" w:themeColor="text1"/>
          <w:sz w:val="24"/>
          <w:szCs w:val="24"/>
          <w:lang w:eastAsia="ru-RU"/>
        </w:rPr>
        <w:t>Задачи:</w:t>
      </w:r>
    </w:p>
    <w:p w14:paraId="059BFCF2" w14:textId="77777777" w:rsidR="00703B5F" w:rsidRDefault="00BC05B9" w:rsidP="00703B5F">
      <w:pPr>
        <w:pStyle w:val="a8"/>
        <w:numPr>
          <w:ilvl w:val="0"/>
          <w:numId w:val="2"/>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703B5F">
        <w:rPr>
          <w:rFonts w:ascii="Times New Roman" w:eastAsia="Times New Roman" w:hAnsi="Times New Roman" w:cs="Times New Roman"/>
          <w:color w:val="000000" w:themeColor="text1"/>
          <w:sz w:val="24"/>
          <w:szCs w:val="24"/>
          <w:lang w:eastAsia="ru-RU"/>
        </w:rPr>
        <w:t>учить детей правильно себя вести в школе и на улице.</w:t>
      </w:r>
    </w:p>
    <w:p w14:paraId="4C43942C" w14:textId="77777777" w:rsidR="00584FB7" w:rsidRPr="00703B5F" w:rsidRDefault="00BC05B9" w:rsidP="00703B5F">
      <w:pPr>
        <w:pStyle w:val="a8"/>
        <w:numPr>
          <w:ilvl w:val="0"/>
          <w:numId w:val="2"/>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703B5F">
        <w:rPr>
          <w:rFonts w:ascii="Times New Roman" w:eastAsia="Times New Roman" w:hAnsi="Times New Roman" w:cs="Times New Roman"/>
          <w:color w:val="000000" w:themeColor="text1"/>
          <w:sz w:val="24"/>
          <w:szCs w:val="24"/>
          <w:lang w:eastAsia="ru-RU"/>
        </w:rPr>
        <w:t>развивать</w:t>
      </w:r>
      <w:r w:rsidR="00584FB7" w:rsidRPr="00703B5F">
        <w:rPr>
          <w:rFonts w:ascii="Times New Roman" w:eastAsia="Times New Roman" w:hAnsi="Times New Roman" w:cs="Times New Roman"/>
          <w:color w:val="000000" w:themeColor="text1"/>
          <w:sz w:val="24"/>
          <w:szCs w:val="24"/>
          <w:lang w:eastAsia="ru-RU"/>
        </w:rPr>
        <w:t xml:space="preserve"> </w:t>
      </w:r>
      <w:r w:rsidRPr="00703B5F">
        <w:rPr>
          <w:rFonts w:ascii="Times New Roman" w:eastAsia="Times New Roman" w:hAnsi="Times New Roman" w:cs="Times New Roman"/>
          <w:color w:val="000000" w:themeColor="text1"/>
          <w:sz w:val="24"/>
          <w:szCs w:val="24"/>
          <w:lang w:eastAsia="ru-RU"/>
        </w:rPr>
        <w:t>познавательные процессы, самостоятельность</w:t>
      </w:r>
      <w:r w:rsidR="00584FB7" w:rsidRPr="00703B5F">
        <w:rPr>
          <w:rFonts w:ascii="Times New Roman" w:eastAsia="Times New Roman" w:hAnsi="Times New Roman" w:cs="Times New Roman"/>
          <w:color w:val="000000" w:themeColor="text1"/>
          <w:sz w:val="24"/>
          <w:szCs w:val="24"/>
          <w:lang w:eastAsia="ru-RU"/>
        </w:rPr>
        <w:t xml:space="preserve">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14:paraId="57984808" w14:textId="747747E1" w:rsidR="00BC05B9" w:rsidRDefault="00BC05B9" w:rsidP="00584F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нравственное, правовое</w:t>
      </w:r>
      <w:r w:rsidR="00584FB7" w:rsidRPr="00584FB7">
        <w:rPr>
          <w:rFonts w:ascii="Times New Roman" w:eastAsia="Times New Roman" w:hAnsi="Times New Roman" w:cs="Times New Roman"/>
          <w:color w:val="000000" w:themeColor="text1"/>
          <w:sz w:val="24"/>
          <w:szCs w:val="24"/>
          <w:lang w:eastAsia="ru-RU"/>
        </w:rPr>
        <w:t xml:space="preserve"> </w:t>
      </w:r>
      <w:r w:rsidR="000A15BE" w:rsidRPr="00584FB7">
        <w:rPr>
          <w:rFonts w:ascii="Times New Roman" w:eastAsia="Times New Roman" w:hAnsi="Times New Roman" w:cs="Times New Roman"/>
          <w:color w:val="000000" w:themeColor="text1"/>
          <w:sz w:val="24"/>
          <w:szCs w:val="24"/>
          <w:lang w:eastAsia="ru-RU"/>
        </w:rPr>
        <w:t>воспитании</w:t>
      </w:r>
      <w:r w:rsidR="00584FB7" w:rsidRPr="00584FB7">
        <w:rPr>
          <w:rFonts w:ascii="Times New Roman" w:eastAsia="Times New Roman" w:hAnsi="Times New Roman" w:cs="Times New Roman"/>
          <w:color w:val="000000" w:themeColor="text1"/>
          <w:sz w:val="24"/>
          <w:szCs w:val="24"/>
          <w:lang w:eastAsia="ru-RU"/>
        </w:rPr>
        <w:t>;</w:t>
      </w:r>
    </w:p>
    <w:p w14:paraId="081031E7" w14:textId="77777777" w:rsidR="00BC05B9" w:rsidRDefault="00584FB7" w:rsidP="00584F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xml:space="preserve"> формирование толерантного (терпимого) сознания школьников; </w:t>
      </w:r>
    </w:p>
    <w:p w14:paraId="705719F8" w14:textId="77777777" w:rsidR="00584FB7" w:rsidRPr="00584FB7" w:rsidRDefault="00584FB7" w:rsidP="00584F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воспитание ответственности учащихся за правонарушения; воспитание грамотности;</w:t>
      </w:r>
    </w:p>
    <w:p w14:paraId="588C41FE" w14:textId="77777777" w:rsidR="00584FB7" w:rsidRPr="00584FB7" w:rsidRDefault="00584FB7" w:rsidP="00584F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xml:space="preserve"> формирование навыка сотрудничества;</w:t>
      </w:r>
    </w:p>
    <w:p w14:paraId="17CC93B4" w14:textId="77777777" w:rsidR="00584FB7" w:rsidRPr="00584FB7" w:rsidRDefault="00584FB7" w:rsidP="00584FB7">
      <w:pPr>
        <w:shd w:val="clear" w:color="auto" w:fill="FFFFFF"/>
        <w:spacing w:before="301" w:after="151" w:line="368" w:lineRule="atLeast"/>
        <w:jc w:val="center"/>
        <w:outlineLvl w:val="1"/>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Ход классного часа</w:t>
      </w:r>
    </w:p>
    <w:p w14:paraId="1E4B1F7C"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Этот классный час мы посвятим одной очень важной теме: «Правилам поведения в школе и на улице».</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Сегодня пойдёт реч</w:t>
      </w:r>
      <w:bookmarkStart w:id="0" w:name="_GoBack"/>
      <w:bookmarkEnd w:id="0"/>
      <w:r w:rsidRPr="00584FB7">
        <w:rPr>
          <w:rFonts w:ascii="Times New Roman" w:eastAsia="Times New Roman" w:hAnsi="Times New Roman" w:cs="Times New Roman"/>
          <w:color w:val="000000" w:themeColor="text1"/>
          <w:sz w:val="24"/>
          <w:szCs w:val="24"/>
          <w:lang w:eastAsia="ru-RU"/>
        </w:rPr>
        <w:t xml:space="preserve">ь о правах и обязанностях которое есть у каждого ученика, </w:t>
      </w:r>
      <w:proofErr w:type="gramStart"/>
      <w:r w:rsidRPr="00584FB7">
        <w:rPr>
          <w:rFonts w:ascii="Times New Roman" w:eastAsia="Times New Roman" w:hAnsi="Times New Roman" w:cs="Times New Roman"/>
          <w:color w:val="000000" w:themeColor="text1"/>
          <w:sz w:val="24"/>
          <w:szCs w:val="24"/>
          <w:lang w:eastAsia="ru-RU"/>
        </w:rPr>
        <w:t>у людей</w:t>
      </w:r>
      <w:proofErr w:type="gramEnd"/>
      <w:r w:rsidRPr="00584FB7">
        <w:rPr>
          <w:rFonts w:ascii="Times New Roman" w:eastAsia="Times New Roman" w:hAnsi="Times New Roman" w:cs="Times New Roman"/>
          <w:color w:val="000000" w:themeColor="text1"/>
          <w:sz w:val="24"/>
          <w:szCs w:val="24"/>
          <w:lang w:eastAsia="ru-RU"/>
        </w:rPr>
        <w:t xml:space="preserve"> которые окружают нас.</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Каждый из вас в разные моменты жизни бывает то учеником, то сыном или дочерью, то другом, то зрителем, то пешеходом...</w:t>
      </w:r>
    </w:p>
    <w:p w14:paraId="43038946" w14:textId="77777777" w:rsidR="00584FB7" w:rsidRPr="00584FB7" w:rsidRDefault="00584FB7" w:rsidP="00703B5F">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584FB7">
        <w:rPr>
          <w:rFonts w:ascii="Times New Roman" w:eastAsia="Times New Roman" w:hAnsi="Times New Roman" w:cs="Times New Roman"/>
          <w:i/>
          <w:color w:val="000000" w:themeColor="text1"/>
          <w:sz w:val="24"/>
          <w:szCs w:val="24"/>
          <w:lang w:eastAsia="ru-RU"/>
        </w:rPr>
        <w:t>– Как себя вести в различных ситуациях?</w:t>
      </w:r>
    </w:p>
    <w:p w14:paraId="79B6293A" w14:textId="77777777" w:rsidR="00584FB7" w:rsidRPr="00584FB7" w:rsidRDefault="00584FB7" w:rsidP="00703B5F">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584FB7">
        <w:rPr>
          <w:rFonts w:ascii="Times New Roman" w:eastAsia="Times New Roman" w:hAnsi="Times New Roman" w:cs="Times New Roman"/>
          <w:i/>
          <w:color w:val="000000" w:themeColor="text1"/>
          <w:sz w:val="24"/>
          <w:szCs w:val="24"/>
          <w:lang w:eastAsia="ru-RU"/>
        </w:rPr>
        <w:t>– Как сделать так, чтоб не навредить себе и окружающим?</w:t>
      </w:r>
    </w:p>
    <w:p w14:paraId="5C589E5D" w14:textId="77777777" w:rsidR="00584FB7" w:rsidRPr="00584FB7" w:rsidRDefault="00584FB7" w:rsidP="00703B5F">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584FB7">
        <w:rPr>
          <w:rFonts w:ascii="Times New Roman" w:eastAsia="Times New Roman" w:hAnsi="Times New Roman" w:cs="Times New Roman"/>
          <w:i/>
          <w:color w:val="000000" w:themeColor="text1"/>
          <w:sz w:val="24"/>
          <w:szCs w:val="24"/>
          <w:lang w:eastAsia="ru-RU"/>
        </w:rPr>
        <w:t>– Что надо делать, чтобы тебя не считали правонарушителем?</w:t>
      </w:r>
    </w:p>
    <w:p w14:paraId="4EC03F35"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Вот на эти вопросы и предстоит нам ответить на этом классном часе.</w:t>
      </w:r>
    </w:p>
    <w:p w14:paraId="4045C3E6"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Мы живём в свободной стране, и каждый гражданин нашей страны имеет много прав, свобод, но они не должны нарушать, права и свободы других людей.</w:t>
      </w:r>
    </w:p>
    <w:p w14:paraId="4F791AC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Вы думает, что мы ещё дети, какие у нас могут быть права и обязанности? Но так думать нельзя.</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Во многих странах и в нашей стране принята «Конвенция о правах ребёнка».</w:t>
      </w:r>
    </w:p>
    <w:p w14:paraId="740453E6"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Слайд: Конвенция.</w:t>
      </w:r>
    </w:p>
    <w:p w14:paraId="65138D1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ней прописаны все права детей, которые нельзя нарушать никому на свете.</w:t>
      </w:r>
    </w:p>
    <w:p w14:paraId="3A17E8BF"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 том, что каждый человек имеет, не только права, но и обязанности говорит и статья 29 Всеобщей декларации прав человека.</w:t>
      </w:r>
    </w:p>
    <w:p w14:paraId="4248AED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Вы теперь ученики и у вас тоже есть определённые обязанности.</w:t>
      </w:r>
    </w:p>
    <w:p w14:paraId="79695F6C"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 Какие обязанности у вас как у учеников?</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(Ребята говорят о том, что должен делать школьник в школе).</w:t>
      </w:r>
    </w:p>
    <w:p w14:paraId="5A7EBE33"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 Какие правонарушения не должен совершать ученик в школе?</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(Ответы учащихся).</w:t>
      </w:r>
    </w:p>
    <w:p w14:paraId="4B53900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Слайд.</w:t>
      </w:r>
    </w:p>
    <w:p w14:paraId="5FCA47A5"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Школьник не имеет права:</w:t>
      </w:r>
    </w:p>
    <w:p w14:paraId="6E2B679F"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опаздывать на урок без уважительной причины,</w:t>
      </w:r>
    </w:p>
    <w:p w14:paraId="12332112"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не выполнять домашнее задание,</w:t>
      </w:r>
    </w:p>
    <w:p w14:paraId="4E886F01"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плохо учиться,</w:t>
      </w:r>
    </w:p>
    <w:p w14:paraId="63174D6E"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lastRenderedPageBreak/>
        <w:t>пропускать уроки без уважительной причины,</w:t>
      </w:r>
    </w:p>
    <w:p w14:paraId="10026D86"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врать старшим,</w:t>
      </w:r>
    </w:p>
    <w:p w14:paraId="48306B1F"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драться,</w:t>
      </w:r>
    </w:p>
    <w:p w14:paraId="048A5C02"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разговаривать и отвлекаться на уроке,</w:t>
      </w:r>
    </w:p>
    <w:p w14:paraId="4AF860BD" w14:textId="77777777" w:rsidR="00584FB7" w:rsidRPr="00584FB7" w:rsidRDefault="00584FB7" w:rsidP="00584F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приходить в школу в неаккуратном виде.</w:t>
      </w:r>
    </w:p>
    <w:p w14:paraId="35A40C5A"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Где перечислены ваши обязанности как учеников?</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(В Уставе школы).</w:t>
      </w:r>
    </w:p>
    <w:p w14:paraId="717A9C6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proofErr w:type="gramStart"/>
      <w:r w:rsidRPr="00584FB7">
        <w:rPr>
          <w:rFonts w:ascii="Times New Roman" w:eastAsia="Times New Roman" w:hAnsi="Times New Roman" w:cs="Times New Roman"/>
          <w:b/>
          <w:color w:val="000000" w:themeColor="text1"/>
          <w:sz w:val="24"/>
          <w:szCs w:val="24"/>
          <w:lang w:eastAsia="ru-RU"/>
        </w:rPr>
        <w:t>Учитель</w:t>
      </w:r>
      <w:proofErr w:type="gramEnd"/>
      <w:r w:rsidRPr="00584FB7">
        <w:rPr>
          <w:rFonts w:ascii="Times New Roman" w:eastAsia="Times New Roman" w:hAnsi="Times New Roman" w:cs="Times New Roman"/>
          <w:color w:val="000000" w:themeColor="text1"/>
          <w:sz w:val="24"/>
          <w:szCs w:val="24"/>
          <w:lang w:eastAsia="ru-RU"/>
        </w:rPr>
        <w:t xml:space="preserve"> Сейчас я вам предлагаю вспомнить некоторые правила поведения на уроке заключённые в стихах.</w:t>
      </w:r>
    </w:p>
    <w:tbl>
      <w:tblPr>
        <w:tblStyle w:val="a7"/>
        <w:tblW w:w="0" w:type="auto"/>
        <w:tblLook w:val="04A0" w:firstRow="1" w:lastRow="0" w:firstColumn="1" w:lastColumn="0" w:noHBand="0" w:noVBand="1"/>
      </w:tblPr>
      <w:tblGrid>
        <w:gridCol w:w="4682"/>
        <w:gridCol w:w="4663"/>
      </w:tblGrid>
      <w:tr w:rsidR="00584FB7" w14:paraId="2F0B3455" w14:textId="77777777" w:rsidTr="00584FB7">
        <w:tc>
          <w:tcPr>
            <w:tcW w:w="4785" w:type="dxa"/>
          </w:tcPr>
          <w:p w14:paraId="07D00999"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На уроке будь старательным,</w:t>
            </w:r>
            <w:r w:rsidRPr="00584FB7">
              <w:rPr>
                <w:rFonts w:ascii="Times New Roman" w:eastAsia="Times New Roman" w:hAnsi="Times New Roman" w:cs="Times New Roman"/>
                <w:color w:val="000000" w:themeColor="text1"/>
                <w:sz w:val="24"/>
                <w:szCs w:val="24"/>
                <w:lang w:eastAsia="ru-RU"/>
              </w:rPr>
              <w:br/>
              <w:t xml:space="preserve">Будь спокойным и </w:t>
            </w:r>
            <w:proofErr w:type="gramStart"/>
            <w:r w:rsidRPr="00584FB7">
              <w:rPr>
                <w:rFonts w:ascii="Times New Roman" w:eastAsia="Times New Roman" w:hAnsi="Times New Roman" w:cs="Times New Roman"/>
                <w:color w:val="000000" w:themeColor="text1"/>
                <w:sz w:val="24"/>
                <w:szCs w:val="24"/>
                <w:lang w:eastAsia="ru-RU"/>
              </w:rPr>
              <w:t>…(</w:t>
            </w:r>
            <w:proofErr w:type="gramEnd"/>
            <w:r w:rsidRPr="00584FB7">
              <w:rPr>
                <w:rFonts w:ascii="Times New Roman" w:eastAsia="Times New Roman" w:hAnsi="Times New Roman" w:cs="Times New Roman"/>
                <w:color w:val="000000" w:themeColor="text1"/>
                <w:sz w:val="24"/>
                <w:szCs w:val="24"/>
                <w:lang w:eastAsia="ru-RU"/>
              </w:rPr>
              <w:t>внимательным</w:t>
            </w:r>
          </w:p>
        </w:tc>
        <w:tc>
          <w:tcPr>
            <w:tcW w:w="4786" w:type="dxa"/>
          </w:tcPr>
          <w:p w14:paraId="530CD9C5"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Если хочешь отвечать,</w:t>
            </w:r>
            <w:r w:rsidRPr="00584FB7">
              <w:rPr>
                <w:rFonts w:ascii="Times New Roman" w:eastAsia="Times New Roman" w:hAnsi="Times New Roman" w:cs="Times New Roman"/>
                <w:color w:val="000000" w:themeColor="text1"/>
                <w:sz w:val="24"/>
                <w:szCs w:val="24"/>
                <w:lang w:eastAsia="ru-RU"/>
              </w:rPr>
              <w:br/>
              <w:t>Надо руку … (поднимать).</w:t>
            </w:r>
          </w:p>
        </w:tc>
      </w:tr>
      <w:tr w:rsidR="00584FB7" w14:paraId="10C2316F" w14:textId="77777777" w:rsidTr="00584FB7">
        <w:tc>
          <w:tcPr>
            <w:tcW w:w="4785" w:type="dxa"/>
          </w:tcPr>
          <w:p w14:paraId="5BE36B95"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Всё пиши, не отставая,</w:t>
            </w:r>
            <w:r w:rsidRPr="00584FB7">
              <w:rPr>
                <w:rFonts w:ascii="Times New Roman" w:eastAsia="Times New Roman" w:hAnsi="Times New Roman" w:cs="Times New Roman"/>
                <w:color w:val="000000" w:themeColor="text1"/>
                <w:sz w:val="24"/>
                <w:szCs w:val="24"/>
                <w:lang w:eastAsia="ru-RU"/>
              </w:rPr>
              <w:br/>
              <w:t>Слушай не …(перебивая).</w:t>
            </w:r>
          </w:p>
        </w:tc>
        <w:tc>
          <w:tcPr>
            <w:tcW w:w="4786" w:type="dxa"/>
          </w:tcPr>
          <w:p w14:paraId="3EA310A4"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На математике считают,</w:t>
            </w:r>
            <w:r w:rsidRPr="00584FB7">
              <w:rPr>
                <w:rFonts w:ascii="Times New Roman" w:eastAsia="Times New Roman" w:hAnsi="Times New Roman" w:cs="Times New Roman"/>
                <w:color w:val="000000" w:themeColor="text1"/>
                <w:sz w:val="24"/>
                <w:szCs w:val="24"/>
                <w:lang w:eastAsia="ru-RU"/>
              </w:rPr>
              <w:br/>
              <w:t>На перемене … (отдыхают)</w:t>
            </w:r>
          </w:p>
        </w:tc>
      </w:tr>
      <w:tr w:rsidR="00584FB7" w14:paraId="7D72E63E" w14:textId="77777777" w:rsidTr="00584FB7">
        <w:tc>
          <w:tcPr>
            <w:tcW w:w="4785" w:type="dxa"/>
          </w:tcPr>
          <w:p w14:paraId="04EF183D"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Говорите чётко, внятно,</w:t>
            </w:r>
            <w:r w:rsidRPr="00584FB7">
              <w:rPr>
                <w:rFonts w:ascii="Times New Roman" w:eastAsia="Times New Roman" w:hAnsi="Times New Roman" w:cs="Times New Roman"/>
                <w:color w:val="000000" w:themeColor="text1"/>
                <w:sz w:val="24"/>
                <w:szCs w:val="24"/>
                <w:lang w:eastAsia="ru-RU"/>
              </w:rPr>
              <w:br/>
              <w:t>Чтобы было всё …(понятно).</w:t>
            </w:r>
          </w:p>
        </w:tc>
        <w:tc>
          <w:tcPr>
            <w:tcW w:w="4786" w:type="dxa"/>
          </w:tcPr>
          <w:p w14:paraId="63819661"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Будь прилежен на уроке.</w:t>
            </w:r>
            <w:r w:rsidRPr="00584FB7">
              <w:rPr>
                <w:rFonts w:ascii="Times New Roman" w:eastAsia="Times New Roman" w:hAnsi="Times New Roman" w:cs="Times New Roman"/>
                <w:color w:val="000000" w:themeColor="text1"/>
                <w:sz w:val="24"/>
                <w:szCs w:val="24"/>
                <w:lang w:eastAsia="ru-RU"/>
              </w:rPr>
              <w:br/>
              <w:t>Не болтай: ты не … (сорока).</w:t>
            </w:r>
            <w:r w:rsidRPr="00584FB7">
              <w:rPr>
                <w:rFonts w:ascii="Times New Roman" w:eastAsia="Times New Roman" w:hAnsi="Times New Roman" w:cs="Times New Roman"/>
                <w:color w:val="000000" w:themeColor="text1"/>
                <w:sz w:val="24"/>
                <w:szCs w:val="24"/>
                <w:lang w:eastAsia="ru-RU"/>
              </w:rPr>
              <w:br/>
            </w:r>
          </w:p>
        </w:tc>
      </w:tr>
      <w:tr w:rsidR="00584FB7" w14:paraId="6053BEDA" w14:textId="77777777" w:rsidTr="00584FB7">
        <w:tc>
          <w:tcPr>
            <w:tcW w:w="4785" w:type="dxa"/>
          </w:tcPr>
          <w:p w14:paraId="3BF7E504"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Если друг стал отвечать,</w:t>
            </w:r>
            <w:r w:rsidRPr="00584FB7">
              <w:rPr>
                <w:rFonts w:ascii="Times New Roman" w:eastAsia="Times New Roman" w:hAnsi="Times New Roman" w:cs="Times New Roman"/>
                <w:color w:val="000000" w:themeColor="text1"/>
                <w:sz w:val="24"/>
                <w:szCs w:val="24"/>
                <w:lang w:eastAsia="ru-RU"/>
              </w:rPr>
              <w:br/>
              <w:t>Не спеши … (перебивать).</w:t>
            </w:r>
          </w:p>
        </w:tc>
        <w:tc>
          <w:tcPr>
            <w:tcW w:w="4786" w:type="dxa"/>
          </w:tcPr>
          <w:p w14:paraId="3019941C" w14:textId="77777777" w:rsid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А помочь захочешь другу –</w:t>
            </w:r>
            <w:r w:rsidRPr="00584FB7">
              <w:rPr>
                <w:rFonts w:ascii="Times New Roman" w:eastAsia="Times New Roman" w:hAnsi="Times New Roman" w:cs="Times New Roman"/>
                <w:color w:val="000000" w:themeColor="text1"/>
                <w:sz w:val="24"/>
                <w:szCs w:val="24"/>
                <w:lang w:eastAsia="ru-RU"/>
              </w:rPr>
              <w:br/>
              <w:t>Подними спокойно … (руку).</w:t>
            </w:r>
          </w:p>
        </w:tc>
      </w:tr>
      <w:tr w:rsidR="00584FB7" w14:paraId="5587E539" w14:textId="77777777" w:rsidTr="00584FB7">
        <w:tc>
          <w:tcPr>
            <w:tcW w:w="4785" w:type="dxa"/>
          </w:tcPr>
          <w:p w14:paraId="07CD9262" w14:textId="77777777" w:rsidR="00584FB7" w:rsidRP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Знай: закончился урок,</w:t>
            </w:r>
            <w:r w:rsidRPr="00584FB7">
              <w:rPr>
                <w:rFonts w:ascii="Times New Roman" w:eastAsia="Times New Roman" w:hAnsi="Times New Roman" w:cs="Times New Roman"/>
                <w:color w:val="000000" w:themeColor="text1"/>
                <w:sz w:val="24"/>
                <w:szCs w:val="24"/>
                <w:lang w:eastAsia="ru-RU"/>
              </w:rPr>
              <w:br/>
              <w:t>Коль услышал ты … (звонок).</w:t>
            </w:r>
          </w:p>
        </w:tc>
        <w:tc>
          <w:tcPr>
            <w:tcW w:w="4786" w:type="dxa"/>
          </w:tcPr>
          <w:p w14:paraId="74755D44" w14:textId="77777777" w:rsidR="00584FB7" w:rsidRP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Когда звонок раздался снова,</w:t>
            </w:r>
            <w:r w:rsidRPr="00584FB7">
              <w:rPr>
                <w:rFonts w:ascii="Times New Roman" w:eastAsia="Times New Roman" w:hAnsi="Times New Roman" w:cs="Times New Roman"/>
                <w:color w:val="000000" w:themeColor="text1"/>
                <w:sz w:val="24"/>
                <w:szCs w:val="24"/>
                <w:lang w:eastAsia="ru-RU"/>
              </w:rPr>
              <w:br/>
              <w:t>К уроку будь всегда … (готовым).</w:t>
            </w:r>
          </w:p>
        </w:tc>
      </w:tr>
      <w:tr w:rsidR="00584FB7" w14:paraId="774A4F0E" w14:textId="77777777" w:rsidTr="00584FB7">
        <w:tc>
          <w:tcPr>
            <w:tcW w:w="4785" w:type="dxa"/>
          </w:tcPr>
          <w:p w14:paraId="5971AEB9" w14:textId="77777777" w:rsidR="00584FB7" w:rsidRP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Чтоб не тревожились врачи,</w:t>
            </w:r>
            <w:r w:rsidRPr="00584FB7">
              <w:rPr>
                <w:rFonts w:ascii="Times New Roman" w:eastAsia="Times New Roman" w:hAnsi="Times New Roman" w:cs="Times New Roman"/>
                <w:color w:val="000000" w:themeColor="text1"/>
                <w:sz w:val="24"/>
                <w:szCs w:val="24"/>
                <w:lang w:eastAsia="ru-RU"/>
              </w:rPr>
              <w:br/>
              <w:t>На переменах не … (кричи).</w:t>
            </w:r>
          </w:p>
        </w:tc>
        <w:tc>
          <w:tcPr>
            <w:tcW w:w="4786" w:type="dxa"/>
          </w:tcPr>
          <w:p w14:paraId="7948C213" w14:textId="77777777" w:rsidR="00584FB7" w:rsidRPr="00584FB7" w:rsidRDefault="00584FB7" w:rsidP="00584FB7">
            <w:pPr>
              <w:spacing w:after="134" w:line="268" w:lineRule="atLeast"/>
              <w:rPr>
                <w:rFonts w:ascii="Times New Roman" w:eastAsia="Times New Roman" w:hAnsi="Times New Roman" w:cs="Times New Roman"/>
                <w:color w:val="000000" w:themeColor="text1"/>
                <w:sz w:val="24"/>
                <w:szCs w:val="24"/>
                <w:lang w:eastAsia="ru-RU"/>
              </w:rPr>
            </w:pPr>
          </w:p>
        </w:tc>
      </w:tr>
    </w:tbl>
    <w:p w14:paraId="78C7CB89"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xml:space="preserve">: Сейчас поговорим ещё об одном приятном явлении в школе – это </w:t>
      </w:r>
      <w:proofErr w:type="spellStart"/>
      <w:proofErr w:type="gramStart"/>
      <w:r w:rsidRPr="00584FB7">
        <w:rPr>
          <w:rFonts w:ascii="Times New Roman" w:eastAsia="Times New Roman" w:hAnsi="Times New Roman" w:cs="Times New Roman"/>
          <w:color w:val="000000" w:themeColor="text1"/>
          <w:sz w:val="24"/>
          <w:szCs w:val="24"/>
          <w:lang w:eastAsia="ru-RU"/>
        </w:rPr>
        <w:t>перемене.Часто</w:t>
      </w:r>
      <w:proofErr w:type="spellEnd"/>
      <w:proofErr w:type="gramEnd"/>
      <w:r w:rsidRPr="00584FB7">
        <w:rPr>
          <w:rFonts w:ascii="Times New Roman" w:eastAsia="Times New Roman" w:hAnsi="Times New Roman" w:cs="Times New Roman"/>
          <w:color w:val="000000" w:themeColor="text1"/>
          <w:sz w:val="24"/>
          <w:szCs w:val="24"/>
          <w:lang w:eastAsia="ru-RU"/>
        </w:rPr>
        <w:t xml:space="preserve"> на перемене мы можем наблюдать следующие ситуации:</w:t>
      </w:r>
    </w:p>
    <w:p w14:paraId="23D845ED"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Слайд.</w:t>
      </w:r>
    </w:p>
    <w:p w14:paraId="3AFF5204" w14:textId="77777777" w:rsidR="00584FB7" w:rsidRDefault="00584FB7" w:rsidP="00584FB7">
      <w:pPr>
        <w:shd w:val="clear" w:color="auto" w:fill="FFFFFF"/>
        <w:spacing w:after="151" w:line="240" w:lineRule="auto"/>
        <w:rPr>
          <w:rFonts w:ascii="Times New Roman" w:eastAsia="Times New Roman" w:hAnsi="Times New Roman" w:cs="Times New Roman"/>
          <w:b/>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Уч-ся:</w:t>
      </w:r>
    </w:p>
    <w:tbl>
      <w:tblPr>
        <w:tblStyle w:val="a7"/>
        <w:tblW w:w="0" w:type="auto"/>
        <w:tblLook w:val="04A0" w:firstRow="1" w:lastRow="0" w:firstColumn="1" w:lastColumn="0" w:noHBand="0" w:noVBand="1"/>
      </w:tblPr>
      <w:tblGrid>
        <w:gridCol w:w="4667"/>
        <w:gridCol w:w="4678"/>
      </w:tblGrid>
      <w:tr w:rsidR="00584FB7" w14:paraId="4294F818" w14:textId="77777777" w:rsidTr="00584FB7">
        <w:tc>
          <w:tcPr>
            <w:tcW w:w="4785" w:type="dxa"/>
          </w:tcPr>
          <w:p w14:paraId="6FFA30C7" w14:textId="77777777" w:rsidR="00584FB7" w:rsidRDefault="00584FB7" w:rsidP="00584FB7">
            <w:pPr>
              <w:spacing w:after="151"/>
              <w:rPr>
                <w:rFonts w:ascii="Times New Roman" w:eastAsia="Times New Roman" w:hAnsi="Times New Roman" w:cs="Times New Roman"/>
                <w:b/>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Перемена?</w:t>
            </w:r>
            <w:r w:rsidRPr="00584FB7">
              <w:rPr>
                <w:rFonts w:ascii="Times New Roman" w:eastAsia="Times New Roman" w:hAnsi="Times New Roman" w:cs="Times New Roman"/>
                <w:color w:val="000000" w:themeColor="text1"/>
                <w:sz w:val="24"/>
                <w:szCs w:val="24"/>
                <w:lang w:eastAsia="ru-RU"/>
              </w:rPr>
              <w:br/>
              <w:t>Перемена!</w:t>
            </w:r>
            <w:r w:rsidRPr="00584FB7">
              <w:rPr>
                <w:rFonts w:ascii="Times New Roman" w:eastAsia="Times New Roman" w:hAnsi="Times New Roman" w:cs="Times New Roman"/>
                <w:color w:val="000000" w:themeColor="text1"/>
                <w:sz w:val="24"/>
                <w:szCs w:val="24"/>
                <w:lang w:eastAsia="ru-RU"/>
              </w:rPr>
              <w:br/>
              <w:t>Лезет 2 «Г» на стену,</w:t>
            </w:r>
            <w:r w:rsidRPr="00584FB7">
              <w:rPr>
                <w:rFonts w:ascii="Times New Roman" w:eastAsia="Times New Roman" w:hAnsi="Times New Roman" w:cs="Times New Roman"/>
                <w:color w:val="000000" w:themeColor="text1"/>
                <w:sz w:val="24"/>
                <w:szCs w:val="24"/>
                <w:lang w:eastAsia="ru-RU"/>
              </w:rPr>
              <w:br/>
              <w:t>Очень дружно 2«Б»</w:t>
            </w:r>
            <w:r w:rsidRPr="00584FB7">
              <w:rPr>
                <w:rFonts w:ascii="Times New Roman" w:eastAsia="Times New Roman" w:hAnsi="Times New Roman" w:cs="Times New Roman"/>
                <w:color w:val="000000" w:themeColor="text1"/>
                <w:sz w:val="24"/>
                <w:szCs w:val="24"/>
                <w:lang w:eastAsia="ru-RU"/>
              </w:rPr>
              <w:br/>
              <w:t>Весь стоит на голове.</w:t>
            </w:r>
            <w:r w:rsidRPr="00584FB7">
              <w:rPr>
                <w:rFonts w:ascii="Times New Roman" w:eastAsia="Times New Roman" w:hAnsi="Times New Roman" w:cs="Times New Roman"/>
                <w:color w:val="000000" w:themeColor="text1"/>
                <w:sz w:val="24"/>
                <w:szCs w:val="24"/>
                <w:lang w:eastAsia="ru-RU"/>
              </w:rPr>
              <w:br/>
              <w:t>Ну а 2 «А» и «В»</w:t>
            </w:r>
            <w:r w:rsidRPr="00584FB7">
              <w:rPr>
                <w:rFonts w:ascii="Times New Roman" w:eastAsia="Times New Roman" w:hAnsi="Times New Roman" w:cs="Times New Roman"/>
                <w:color w:val="000000" w:themeColor="text1"/>
                <w:sz w:val="24"/>
                <w:szCs w:val="24"/>
                <w:lang w:eastAsia="ru-RU"/>
              </w:rPr>
              <w:br/>
              <w:t>Восседают на трубе.</w:t>
            </w:r>
            <w:r w:rsidRPr="00584FB7">
              <w:rPr>
                <w:rFonts w:ascii="Times New Roman" w:eastAsia="Times New Roman" w:hAnsi="Times New Roman" w:cs="Times New Roman"/>
                <w:color w:val="000000" w:themeColor="text1"/>
                <w:sz w:val="24"/>
                <w:szCs w:val="24"/>
                <w:lang w:eastAsia="ru-RU"/>
              </w:rPr>
              <w:br/>
            </w:r>
          </w:p>
        </w:tc>
        <w:tc>
          <w:tcPr>
            <w:tcW w:w="4786" w:type="dxa"/>
          </w:tcPr>
          <w:p w14:paraId="6C2E2D83" w14:textId="77777777" w:rsidR="00584FB7" w:rsidRDefault="00584FB7" w:rsidP="00584FB7">
            <w:pPr>
              <w:shd w:val="clear" w:color="auto" w:fill="FFFFFF"/>
              <w:spacing w:after="134" w:line="268" w:lineRule="atLeast"/>
              <w:rPr>
                <w:rFonts w:ascii="Times New Roman" w:eastAsia="Times New Roman" w:hAnsi="Times New Roman" w:cs="Times New Roman"/>
                <w:b/>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Мокрые волосы,</w:t>
            </w:r>
            <w:r w:rsidRPr="00584FB7">
              <w:rPr>
                <w:rFonts w:ascii="Times New Roman" w:eastAsia="Times New Roman" w:hAnsi="Times New Roman" w:cs="Times New Roman"/>
                <w:color w:val="000000" w:themeColor="text1"/>
                <w:sz w:val="24"/>
                <w:szCs w:val="24"/>
                <w:lang w:eastAsia="ru-RU"/>
              </w:rPr>
              <w:br/>
              <w:t>Встрёпанный вид,</w:t>
            </w:r>
            <w:r w:rsidRPr="00584FB7">
              <w:rPr>
                <w:rFonts w:ascii="Times New Roman" w:eastAsia="Times New Roman" w:hAnsi="Times New Roman" w:cs="Times New Roman"/>
                <w:color w:val="000000" w:themeColor="text1"/>
                <w:sz w:val="24"/>
                <w:szCs w:val="24"/>
                <w:lang w:eastAsia="ru-RU"/>
              </w:rPr>
              <w:br/>
              <w:t>Капелька пота по шее бежит.</w:t>
            </w:r>
            <w:r w:rsidRPr="00584FB7">
              <w:rPr>
                <w:rFonts w:ascii="Times New Roman" w:eastAsia="Times New Roman" w:hAnsi="Times New Roman" w:cs="Times New Roman"/>
                <w:color w:val="000000" w:themeColor="text1"/>
                <w:sz w:val="24"/>
                <w:szCs w:val="24"/>
                <w:lang w:eastAsia="ru-RU"/>
              </w:rPr>
              <w:br/>
              <w:t>Может быть, Рома и Митя, и Гена</w:t>
            </w:r>
            <w:r w:rsidRPr="00584FB7">
              <w:rPr>
                <w:rFonts w:ascii="Times New Roman" w:eastAsia="Times New Roman" w:hAnsi="Times New Roman" w:cs="Times New Roman"/>
                <w:color w:val="000000" w:themeColor="text1"/>
                <w:sz w:val="24"/>
                <w:szCs w:val="24"/>
                <w:lang w:eastAsia="ru-RU"/>
              </w:rPr>
              <w:br/>
              <w:t>Всю перемену ныряли в бассейне?</w:t>
            </w:r>
            <w:r w:rsidRPr="00584FB7">
              <w:rPr>
                <w:rFonts w:ascii="Times New Roman" w:eastAsia="Times New Roman" w:hAnsi="Times New Roman" w:cs="Times New Roman"/>
                <w:color w:val="000000" w:themeColor="text1"/>
                <w:sz w:val="24"/>
                <w:szCs w:val="24"/>
                <w:lang w:eastAsia="ru-RU"/>
              </w:rPr>
              <w:br/>
              <w:t>Или на них, на несчастных, пахали?</w:t>
            </w:r>
            <w:r w:rsidRPr="00584FB7">
              <w:rPr>
                <w:rFonts w:ascii="Times New Roman" w:eastAsia="Times New Roman" w:hAnsi="Times New Roman" w:cs="Times New Roman"/>
                <w:color w:val="000000" w:themeColor="text1"/>
                <w:sz w:val="24"/>
                <w:szCs w:val="24"/>
                <w:lang w:eastAsia="ru-RU"/>
              </w:rPr>
              <w:br/>
              <w:t>Или их в пасть крокодила пихали?</w:t>
            </w:r>
            <w:r w:rsidRPr="00584FB7">
              <w:rPr>
                <w:rFonts w:ascii="Times New Roman" w:eastAsia="Times New Roman" w:hAnsi="Times New Roman" w:cs="Times New Roman"/>
                <w:color w:val="000000" w:themeColor="text1"/>
                <w:sz w:val="24"/>
                <w:szCs w:val="24"/>
                <w:lang w:eastAsia="ru-RU"/>
              </w:rPr>
              <w:br/>
              <w:t>Все: Не-</w:t>
            </w:r>
            <w:proofErr w:type="spellStart"/>
            <w:r w:rsidRPr="00584FB7">
              <w:rPr>
                <w:rFonts w:ascii="Times New Roman" w:eastAsia="Times New Roman" w:hAnsi="Times New Roman" w:cs="Times New Roman"/>
                <w:color w:val="000000" w:themeColor="text1"/>
                <w:sz w:val="24"/>
                <w:szCs w:val="24"/>
                <w:lang w:eastAsia="ru-RU"/>
              </w:rPr>
              <w:t>ет</w:t>
            </w:r>
            <w:proofErr w:type="spellEnd"/>
            <w:r w:rsidRPr="00584FB7">
              <w:rPr>
                <w:rFonts w:ascii="Times New Roman" w:eastAsia="Times New Roman" w:hAnsi="Times New Roman" w:cs="Times New Roman"/>
                <w:color w:val="000000" w:themeColor="text1"/>
                <w:sz w:val="24"/>
                <w:szCs w:val="24"/>
                <w:lang w:eastAsia="ru-RU"/>
              </w:rPr>
              <w:t>!</w:t>
            </w:r>
            <w:r w:rsidRPr="00584FB7">
              <w:rPr>
                <w:rFonts w:ascii="Times New Roman" w:eastAsia="Times New Roman" w:hAnsi="Times New Roman" w:cs="Times New Roman"/>
                <w:color w:val="000000" w:themeColor="text1"/>
                <w:sz w:val="24"/>
                <w:szCs w:val="24"/>
                <w:lang w:eastAsia="ru-RU"/>
              </w:rPr>
              <w:br/>
              <w:t>В перемену они…</w:t>
            </w:r>
            <w:r w:rsidRPr="00584FB7">
              <w:rPr>
                <w:rFonts w:ascii="Times New Roman" w:eastAsia="Times New Roman" w:hAnsi="Times New Roman" w:cs="Times New Roman"/>
                <w:color w:val="000000" w:themeColor="text1"/>
                <w:sz w:val="24"/>
                <w:szCs w:val="24"/>
                <w:lang w:eastAsia="ru-RU"/>
              </w:rPr>
              <w:br/>
              <w:t>Все: Отдыхали!</w:t>
            </w:r>
          </w:p>
        </w:tc>
      </w:tr>
    </w:tbl>
    <w:p w14:paraId="67FE9425" w14:textId="77777777" w:rsidR="00584FB7" w:rsidRPr="00584FB7" w:rsidRDefault="00584FB7" w:rsidP="00584FB7">
      <w:pPr>
        <w:shd w:val="clear" w:color="auto" w:fill="FFFFFF"/>
        <w:spacing w:after="151" w:line="240" w:lineRule="auto"/>
        <w:rPr>
          <w:rFonts w:ascii="Times New Roman" w:eastAsia="Times New Roman" w:hAnsi="Times New Roman" w:cs="Times New Roman"/>
          <w:b/>
          <w:color w:val="000000" w:themeColor="text1"/>
          <w:sz w:val="24"/>
          <w:szCs w:val="24"/>
          <w:lang w:eastAsia="ru-RU"/>
        </w:rPr>
      </w:pPr>
    </w:p>
    <w:p w14:paraId="2C86511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Ребята, скажите какие, правонарушения совершили школьники на этой перемене?</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(Ответы учащихся).</w:t>
      </w:r>
    </w:p>
    <w:p w14:paraId="37E0DC28"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К моему сожалению, случаются и такие ситуации. Вот послушайте.</w:t>
      </w:r>
    </w:p>
    <w:p w14:paraId="486AC259"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«Перемена, перемена!» -</w:t>
      </w:r>
      <w:r w:rsidRPr="00584FB7">
        <w:rPr>
          <w:rFonts w:ascii="Times New Roman" w:eastAsia="Times New Roman" w:hAnsi="Times New Roman" w:cs="Times New Roman"/>
          <w:color w:val="000000" w:themeColor="text1"/>
          <w:sz w:val="24"/>
          <w:szCs w:val="24"/>
          <w:lang w:eastAsia="ru-RU"/>
        </w:rPr>
        <w:br/>
        <w:t>Заливается звонок.</w:t>
      </w:r>
      <w:r w:rsidRPr="00584FB7">
        <w:rPr>
          <w:rFonts w:ascii="Times New Roman" w:eastAsia="Times New Roman" w:hAnsi="Times New Roman" w:cs="Times New Roman"/>
          <w:color w:val="000000" w:themeColor="text1"/>
          <w:sz w:val="24"/>
          <w:szCs w:val="24"/>
          <w:lang w:eastAsia="ru-RU"/>
        </w:rPr>
        <w:br/>
        <w:t>Первым Вова непременно</w:t>
      </w:r>
      <w:r w:rsidRPr="00584FB7">
        <w:rPr>
          <w:rFonts w:ascii="Times New Roman" w:eastAsia="Times New Roman" w:hAnsi="Times New Roman" w:cs="Times New Roman"/>
          <w:color w:val="000000" w:themeColor="text1"/>
          <w:sz w:val="24"/>
          <w:szCs w:val="24"/>
          <w:lang w:eastAsia="ru-RU"/>
        </w:rPr>
        <w:br/>
        <w:t>Вылетает за порог.</w:t>
      </w:r>
      <w:r w:rsidRPr="00584FB7">
        <w:rPr>
          <w:rFonts w:ascii="Times New Roman" w:eastAsia="Times New Roman" w:hAnsi="Times New Roman" w:cs="Times New Roman"/>
          <w:color w:val="000000" w:themeColor="text1"/>
          <w:sz w:val="24"/>
          <w:szCs w:val="24"/>
          <w:lang w:eastAsia="ru-RU"/>
        </w:rPr>
        <w:br/>
      </w:r>
      <w:r w:rsidRPr="00584FB7">
        <w:rPr>
          <w:rFonts w:ascii="Times New Roman" w:eastAsia="Times New Roman" w:hAnsi="Times New Roman" w:cs="Times New Roman"/>
          <w:color w:val="000000" w:themeColor="text1"/>
          <w:sz w:val="24"/>
          <w:szCs w:val="24"/>
          <w:lang w:eastAsia="ru-RU"/>
        </w:rPr>
        <w:lastRenderedPageBreak/>
        <w:t>Вылетает за порог –</w:t>
      </w:r>
      <w:r w:rsidRPr="00584FB7">
        <w:rPr>
          <w:rFonts w:ascii="Times New Roman" w:eastAsia="Times New Roman" w:hAnsi="Times New Roman" w:cs="Times New Roman"/>
          <w:color w:val="000000" w:themeColor="text1"/>
          <w:sz w:val="24"/>
          <w:szCs w:val="24"/>
          <w:lang w:eastAsia="ru-RU"/>
        </w:rPr>
        <w:br/>
        <w:t>Семерых сбивает с ног.</w:t>
      </w:r>
      <w:r w:rsidRPr="00584FB7">
        <w:rPr>
          <w:rFonts w:ascii="Times New Roman" w:eastAsia="Times New Roman" w:hAnsi="Times New Roman" w:cs="Times New Roman"/>
          <w:color w:val="000000" w:themeColor="text1"/>
          <w:sz w:val="24"/>
          <w:szCs w:val="24"/>
          <w:lang w:eastAsia="ru-RU"/>
        </w:rPr>
        <w:br/>
        <w:t>Неужели это Вова,</w:t>
      </w:r>
      <w:r w:rsidRPr="00584FB7">
        <w:rPr>
          <w:rFonts w:ascii="Times New Roman" w:eastAsia="Times New Roman" w:hAnsi="Times New Roman" w:cs="Times New Roman"/>
          <w:color w:val="000000" w:themeColor="text1"/>
          <w:sz w:val="24"/>
          <w:szCs w:val="24"/>
          <w:lang w:eastAsia="ru-RU"/>
        </w:rPr>
        <w:br/>
        <w:t>Продремавший весь урок?</w:t>
      </w:r>
      <w:r w:rsidRPr="00584FB7">
        <w:rPr>
          <w:rFonts w:ascii="Times New Roman" w:eastAsia="Times New Roman" w:hAnsi="Times New Roman" w:cs="Times New Roman"/>
          <w:color w:val="000000" w:themeColor="text1"/>
          <w:sz w:val="24"/>
          <w:szCs w:val="24"/>
          <w:lang w:eastAsia="ru-RU"/>
        </w:rPr>
        <w:br/>
        <w:t>Неужели это Вова</w:t>
      </w:r>
      <w:r w:rsidRPr="00584FB7">
        <w:rPr>
          <w:rFonts w:ascii="Times New Roman" w:eastAsia="Times New Roman" w:hAnsi="Times New Roman" w:cs="Times New Roman"/>
          <w:color w:val="000000" w:themeColor="text1"/>
          <w:sz w:val="24"/>
          <w:szCs w:val="24"/>
          <w:lang w:eastAsia="ru-RU"/>
        </w:rPr>
        <w:br/>
        <w:t>Пять минут назад ни слова</w:t>
      </w:r>
      <w:r w:rsidRPr="00584FB7">
        <w:rPr>
          <w:rFonts w:ascii="Times New Roman" w:eastAsia="Times New Roman" w:hAnsi="Times New Roman" w:cs="Times New Roman"/>
          <w:color w:val="000000" w:themeColor="text1"/>
          <w:sz w:val="24"/>
          <w:szCs w:val="24"/>
          <w:lang w:eastAsia="ru-RU"/>
        </w:rPr>
        <w:br/>
        <w:t>У доски сказать не мог?</w:t>
      </w:r>
      <w:r w:rsidRPr="00584FB7">
        <w:rPr>
          <w:rFonts w:ascii="Times New Roman" w:eastAsia="Times New Roman" w:hAnsi="Times New Roman" w:cs="Times New Roman"/>
          <w:color w:val="000000" w:themeColor="text1"/>
          <w:sz w:val="24"/>
          <w:szCs w:val="24"/>
          <w:lang w:eastAsia="ru-RU"/>
        </w:rPr>
        <w:br/>
        <w:t>Если он, то, несомненно,</w:t>
      </w:r>
      <w:r w:rsidRPr="00584FB7">
        <w:rPr>
          <w:rFonts w:ascii="Times New Roman" w:eastAsia="Times New Roman" w:hAnsi="Times New Roman" w:cs="Times New Roman"/>
          <w:color w:val="000000" w:themeColor="text1"/>
          <w:sz w:val="24"/>
          <w:szCs w:val="24"/>
          <w:lang w:eastAsia="ru-RU"/>
        </w:rPr>
        <w:br/>
        <w:t xml:space="preserve">С ним – </w:t>
      </w:r>
      <w:proofErr w:type="spellStart"/>
      <w:r w:rsidRPr="00584FB7">
        <w:rPr>
          <w:rFonts w:ascii="Times New Roman" w:eastAsia="Times New Roman" w:hAnsi="Times New Roman" w:cs="Times New Roman"/>
          <w:color w:val="000000" w:themeColor="text1"/>
          <w:sz w:val="24"/>
          <w:szCs w:val="24"/>
          <w:lang w:eastAsia="ru-RU"/>
        </w:rPr>
        <w:t>бо</w:t>
      </w:r>
      <w:proofErr w:type="spellEnd"/>
      <w:r w:rsidRPr="00584FB7">
        <w:rPr>
          <w:rFonts w:ascii="Times New Roman" w:eastAsia="Times New Roman" w:hAnsi="Times New Roman" w:cs="Times New Roman"/>
          <w:color w:val="000000" w:themeColor="text1"/>
          <w:sz w:val="24"/>
          <w:szCs w:val="24"/>
          <w:lang w:eastAsia="ru-RU"/>
        </w:rPr>
        <w:t>-о-</w:t>
      </w:r>
      <w:proofErr w:type="spellStart"/>
      <w:r w:rsidRPr="00584FB7">
        <w:rPr>
          <w:rFonts w:ascii="Times New Roman" w:eastAsia="Times New Roman" w:hAnsi="Times New Roman" w:cs="Times New Roman"/>
          <w:color w:val="000000" w:themeColor="text1"/>
          <w:sz w:val="24"/>
          <w:szCs w:val="24"/>
          <w:lang w:eastAsia="ru-RU"/>
        </w:rPr>
        <w:t>ольшая</w:t>
      </w:r>
      <w:proofErr w:type="spellEnd"/>
      <w:r w:rsidRPr="00584FB7">
        <w:rPr>
          <w:rFonts w:ascii="Times New Roman" w:eastAsia="Times New Roman" w:hAnsi="Times New Roman" w:cs="Times New Roman"/>
          <w:color w:val="000000" w:themeColor="text1"/>
          <w:sz w:val="24"/>
          <w:szCs w:val="24"/>
          <w:lang w:eastAsia="ru-RU"/>
        </w:rPr>
        <w:t xml:space="preserve"> перемена!</w:t>
      </w:r>
      <w:r w:rsidRPr="00584FB7">
        <w:rPr>
          <w:rFonts w:ascii="Times New Roman" w:eastAsia="Times New Roman" w:hAnsi="Times New Roman" w:cs="Times New Roman"/>
          <w:color w:val="000000" w:themeColor="text1"/>
          <w:sz w:val="24"/>
          <w:szCs w:val="24"/>
          <w:lang w:eastAsia="ru-RU"/>
        </w:rPr>
        <w:br/>
        <w:t>Он за пять минут успел</w:t>
      </w:r>
      <w:r w:rsidRPr="00584FB7">
        <w:rPr>
          <w:rFonts w:ascii="Times New Roman" w:eastAsia="Times New Roman" w:hAnsi="Times New Roman" w:cs="Times New Roman"/>
          <w:color w:val="000000" w:themeColor="text1"/>
          <w:sz w:val="24"/>
          <w:szCs w:val="24"/>
          <w:lang w:eastAsia="ru-RU"/>
        </w:rPr>
        <w:br/>
        <w:t>Переделать кучу дел:</w:t>
      </w:r>
      <w:r w:rsidRPr="00584FB7">
        <w:rPr>
          <w:rFonts w:ascii="Times New Roman" w:eastAsia="Times New Roman" w:hAnsi="Times New Roman" w:cs="Times New Roman"/>
          <w:color w:val="000000" w:themeColor="text1"/>
          <w:sz w:val="24"/>
          <w:szCs w:val="24"/>
          <w:lang w:eastAsia="ru-RU"/>
        </w:rPr>
        <w:br/>
        <w:t>Он подставил три подножки</w:t>
      </w:r>
      <w:r w:rsidRPr="00584FB7">
        <w:rPr>
          <w:rFonts w:ascii="Times New Roman" w:eastAsia="Times New Roman" w:hAnsi="Times New Roman" w:cs="Times New Roman"/>
          <w:color w:val="000000" w:themeColor="text1"/>
          <w:sz w:val="24"/>
          <w:szCs w:val="24"/>
          <w:lang w:eastAsia="ru-RU"/>
        </w:rPr>
        <w:br/>
        <w:t>(Ваське, Кольке и Серёжке),</w:t>
      </w:r>
      <w:r w:rsidRPr="00584FB7">
        <w:rPr>
          <w:rFonts w:ascii="Times New Roman" w:eastAsia="Times New Roman" w:hAnsi="Times New Roman" w:cs="Times New Roman"/>
          <w:color w:val="000000" w:themeColor="text1"/>
          <w:sz w:val="24"/>
          <w:szCs w:val="24"/>
          <w:lang w:eastAsia="ru-RU"/>
        </w:rPr>
        <w:br/>
        <w:t>Прокатился кувырком,</w:t>
      </w:r>
      <w:r w:rsidRPr="00584FB7">
        <w:rPr>
          <w:rFonts w:ascii="Times New Roman" w:eastAsia="Times New Roman" w:hAnsi="Times New Roman" w:cs="Times New Roman"/>
          <w:color w:val="000000" w:themeColor="text1"/>
          <w:sz w:val="24"/>
          <w:szCs w:val="24"/>
          <w:lang w:eastAsia="ru-RU"/>
        </w:rPr>
        <w:br/>
        <w:t>На перила сел верхом.</w:t>
      </w:r>
      <w:r w:rsidRPr="00584FB7">
        <w:rPr>
          <w:rFonts w:ascii="Times New Roman" w:eastAsia="Times New Roman" w:hAnsi="Times New Roman" w:cs="Times New Roman"/>
          <w:color w:val="000000" w:themeColor="text1"/>
          <w:sz w:val="24"/>
          <w:szCs w:val="24"/>
          <w:lang w:eastAsia="ru-RU"/>
        </w:rPr>
        <w:br/>
        <w:t>Лихо шлёпнулся с перил,</w:t>
      </w:r>
      <w:r w:rsidRPr="00584FB7">
        <w:rPr>
          <w:rFonts w:ascii="Times New Roman" w:eastAsia="Times New Roman" w:hAnsi="Times New Roman" w:cs="Times New Roman"/>
          <w:color w:val="000000" w:themeColor="text1"/>
          <w:sz w:val="24"/>
          <w:szCs w:val="24"/>
          <w:lang w:eastAsia="ru-RU"/>
        </w:rPr>
        <w:br/>
        <w:t>Подзатыльник получил.</w:t>
      </w:r>
      <w:r w:rsidRPr="00584FB7">
        <w:rPr>
          <w:rFonts w:ascii="Times New Roman" w:eastAsia="Times New Roman" w:hAnsi="Times New Roman" w:cs="Times New Roman"/>
          <w:color w:val="000000" w:themeColor="text1"/>
          <w:sz w:val="24"/>
          <w:szCs w:val="24"/>
          <w:lang w:eastAsia="ru-RU"/>
        </w:rPr>
        <w:br/>
        <w:t>С ходу дал кому-то сдачи,</w:t>
      </w:r>
      <w:r w:rsidRPr="00584FB7">
        <w:rPr>
          <w:rFonts w:ascii="Times New Roman" w:eastAsia="Times New Roman" w:hAnsi="Times New Roman" w:cs="Times New Roman"/>
          <w:color w:val="000000" w:themeColor="text1"/>
          <w:sz w:val="24"/>
          <w:szCs w:val="24"/>
          <w:lang w:eastAsia="ru-RU"/>
        </w:rPr>
        <w:br/>
        <w:t>Попросил списать задачи -</w:t>
      </w:r>
      <w:r w:rsidRPr="00584FB7">
        <w:rPr>
          <w:rFonts w:ascii="Times New Roman" w:eastAsia="Times New Roman" w:hAnsi="Times New Roman" w:cs="Times New Roman"/>
          <w:color w:val="000000" w:themeColor="text1"/>
          <w:sz w:val="24"/>
          <w:szCs w:val="24"/>
          <w:lang w:eastAsia="ru-RU"/>
        </w:rPr>
        <w:br/>
        <w:t>Словом, сделал всё, что мог!</w:t>
      </w:r>
      <w:r w:rsidRPr="00584FB7">
        <w:rPr>
          <w:rFonts w:ascii="Times New Roman" w:eastAsia="Times New Roman" w:hAnsi="Times New Roman" w:cs="Times New Roman"/>
          <w:color w:val="000000" w:themeColor="text1"/>
          <w:sz w:val="24"/>
          <w:szCs w:val="24"/>
          <w:lang w:eastAsia="ru-RU"/>
        </w:rPr>
        <w:br/>
        <w:t>Не угонишься за Вовой!</w:t>
      </w:r>
      <w:r w:rsidRPr="00584FB7">
        <w:rPr>
          <w:rFonts w:ascii="Times New Roman" w:eastAsia="Times New Roman" w:hAnsi="Times New Roman" w:cs="Times New Roman"/>
          <w:color w:val="000000" w:themeColor="text1"/>
          <w:sz w:val="24"/>
          <w:szCs w:val="24"/>
          <w:lang w:eastAsia="ru-RU"/>
        </w:rPr>
        <w:br/>
        <w:t>Ну а тут – опять звонок.</w:t>
      </w:r>
      <w:r w:rsidRPr="00584FB7">
        <w:rPr>
          <w:rFonts w:ascii="Times New Roman" w:eastAsia="Times New Roman" w:hAnsi="Times New Roman" w:cs="Times New Roman"/>
          <w:color w:val="000000" w:themeColor="text1"/>
          <w:sz w:val="24"/>
          <w:szCs w:val="24"/>
          <w:lang w:eastAsia="ru-RU"/>
        </w:rPr>
        <w:br/>
        <w:t>Вова в класс плетётся снова.</w:t>
      </w:r>
      <w:r w:rsidRPr="00584FB7">
        <w:rPr>
          <w:rFonts w:ascii="Times New Roman" w:eastAsia="Times New Roman" w:hAnsi="Times New Roman" w:cs="Times New Roman"/>
          <w:color w:val="000000" w:themeColor="text1"/>
          <w:sz w:val="24"/>
          <w:szCs w:val="24"/>
          <w:lang w:eastAsia="ru-RU"/>
        </w:rPr>
        <w:br/>
        <w:t>Бедный! Нет лица на нём.</w:t>
      </w:r>
      <w:r w:rsidRPr="00584FB7">
        <w:rPr>
          <w:rFonts w:ascii="Times New Roman" w:eastAsia="Times New Roman" w:hAnsi="Times New Roman" w:cs="Times New Roman"/>
          <w:color w:val="000000" w:themeColor="text1"/>
          <w:sz w:val="24"/>
          <w:szCs w:val="24"/>
          <w:lang w:eastAsia="ru-RU"/>
        </w:rPr>
        <w:br/>
        <w:t>Он, гляди, какой бедовый!</w:t>
      </w:r>
      <w:r w:rsidRPr="00584FB7">
        <w:rPr>
          <w:rFonts w:ascii="Times New Roman" w:eastAsia="Times New Roman" w:hAnsi="Times New Roman" w:cs="Times New Roman"/>
          <w:color w:val="000000" w:themeColor="text1"/>
          <w:sz w:val="24"/>
          <w:szCs w:val="24"/>
          <w:lang w:eastAsia="ru-RU"/>
        </w:rPr>
        <w:br/>
        <w:t>– Ничего, – вздыхает Вова,</w:t>
      </w:r>
      <w:r w:rsidRPr="00584FB7">
        <w:rPr>
          <w:rFonts w:ascii="Times New Roman" w:eastAsia="Times New Roman" w:hAnsi="Times New Roman" w:cs="Times New Roman"/>
          <w:color w:val="000000" w:themeColor="text1"/>
          <w:sz w:val="24"/>
          <w:szCs w:val="24"/>
          <w:lang w:eastAsia="ru-RU"/>
        </w:rPr>
        <w:br/>
        <w:t>– На уроке отдохнём.</w:t>
      </w:r>
    </w:p>
    <w:p w14:paraId="42AEA5AD"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 Какие ошибки в поведении допустил Вова?</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(Ответы учащихся)</w:t>
      </w:r>
    </w:p>
    <w:p w14:paraId="4116B36B"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–Чем учащиеся могут заняться на перемене?</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(Ответы учащихся)</w:t>
      </w:r>
    </w:p>
    <w:p w14:paraId="1EEDD3FC"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Думаю и нам пора немного отдохнуть.</w:t>
      </w:r>
    </w:p>
    <w:p w14:paraId="24EA224C"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Иногда дети совершают необдуманные поступки, которые могут привести к печальным последствиям.</w:t>
      </w:r>
    </w:p>
    <w:p w14:paraId="4532767B"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t>Учитель</w:t>
      </w:r>
      <w:r w:rsidRPr="00584FB7">
        <w:rPr>
          <w:rFonts w:ascii="Times New Roman" w:eastAsia="Times New Roman" w:hAnsi="Times New Roman" w:cs="Times New Roman"/>
          <w:color w:val="000000" w:themeColor="text1"/>
          <w:sz w:val="24"/>
          <w:szCs w:val="24"/>
          <w:lang w:eastAsia="ru-RU"/>
        </w:rPr>
        <w:t>: С раннего детства вас воспитывают родители, воспитатели в детском садике, учителя в школе, умные книги, в которых говорится, о том, что такое хорошо и что такое плохо.</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 xml:space="preserve">Послушайте стихотворение В. </w:t>
      </w:r>
      <w:r w:rsidRPr="00584FB7">
        <w:rPr>
          <w:rFonts w:ascii="Times New Roman" w:eastAsia="Times New Roman" w:hAnsi="Times New Roman" w:cs="Times New Roman"/>
          <w:i/>
          <w:color w:val="000000" w:themeColor="text1"/>
          <w:sz w:val="24"/>
          <w:szCs w:val="24"/>
          <w:lang w:eastAsia="ru-RU"/>
        </w:rPr>
        <w:t>Маяковского «Что такое хорошо и что такое плохо</w:t>
      </w:r>
      <w:r w:rsidRPr="00584FB7">
        <w:rPr>
          <w:rFonts w:ascii="Times New Roman" w:eastAsia="Times New Roman" w:hAnsi="Times New Roman" w:cs="Times New Roman"/>
          <w:color w:val="000000" w:themeColor="text1"/>
          <w:sz w:val="24"/>
          <w:szCs w:val="24"/>
          <w:lang w:eastAsia="ru-RU"/>
        </w:rPr>
        <w:t>».</w:t>
      </w:r>
    </w:p>
    <w:p w14:paraId="3BF8215A"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b/>
          <w:color w:val="000000" w:themeColor="text1"/>
          <w:sz w:val="24"/>
          <w:szCs w:val="24"/>
          <w:lang w:eastAsia="ru-RU"/>
        </w:rPr>
        <w:t>Учитель</w:t>
      </w:r>
      <w:proofErr w:type="gramStart"/>
      <w:r w:rsidRPr="00584FB7">
        <w:rPr>
          <w:rFonts w:ascii="Times New Roman" w:eastAsia="Times New Roman" w:hAnsi="Times New Roman" w:cs="Times New Roman"/>
          <w:color w:val="000000" w:themeColor="text1"/>
          <w:sz w:val="24"/>
          <w:szCs w:val="24"/>
          <w:lang w:eastAsia="ru-RU"/>
        </w:rPr>
        <w:t>: От</w:t>
      </w:r>
      <w:proofErr w:type="gramEnd"/>
      <w:r w:rsidRPr="00584FB7">
        <w:rPr>
          <w:rFonts w:ascii="Times New Roman" w:eastAsia="Times New Roman" w:hAnsi="Times New Roman" w:cs="Times New Roman"/>
          <w:color w:val="000000" w:themeColor="text1"/>
          <w:sz w:val="24"/>
          <w:szCs w:val="24"/>
          <w:lang w:eastAsia="ru-RU"/>
        </w:rPr>
        <w:t xml:space="preserve"> каких плохих поступках предупреждает вас это стихотворение?</w:t>
      </w:r>
    </w:p>
    <w:p w14:paraId="39245D47"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(Ответа учащихся).</w:t>
      </w:r>
    </w:p>
    <w:p w14:paraId="431B2FA1" w14:textId="77777777" w:rsidR="00584FB7" w:rsidRPr="00584FB7" w:rsidRDefault="00584FB7" w:rsidP="00E554F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Назовите строки этого стихотворения, где заключена главная мысль?</w:t>
      </w:r>
    </w:p>
    <w:p w14:paraId="04FF0E3B" w14:textId="77777777" w:rsidR="00584FB7" w:rsidRPr="00584FB7" w:rsidRDefault="00584FB7" w:rsidP="00E554F3">
      <w:pPr>
        <w:shd w:val="clear" w:color="auto" w:fill="FFFFFF"/>
        <w:spacing w:after="0" w:line="268" w:lineRule="atLeast"/>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«Буду делать хорошо</w:t>
      </w:r>
      <w:r w:rsidRPr="00584FB7">
        <w:rPr>
          <w:rFonts w:ascii="Times New Roman" w:eastAsia="Times New Roman" w:hAnsi="Times New Roman" w:cs="Times New Roman"/>
          <w:color w:val="000000" w:themeColor="text1"/>
          <w:sz w:val="24"/>
          <w:szCs w:val="24"/>
          <w:lang w:eastAsia="ru-RU"/>
        </w:rPr>
        <w:br/>
        <w:t>И не буду – плохо».</w:t>
      </w:r>
    </w:p>
    <w:p w14:paraId="47D19FA3" w14:textId="77777777" w:rsidR="00E554F3" w:rsidRDefault="00584FB7" w:rsidP="00E554F3">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584FB7">
        <w:rPr>
          <w:rFonts w:ascii="Times New Roman" w:eastAsia="Times New Roman" w:hAnsi="Times New Roman" w:cs="Times New Roman"/>
          <w:i/>
          <w:color w:val="000000" w:themeColor="text1"/>
          <w:sz w:val="24"/>
          <w:szCs w:val="24"/>
          <w:lang w:eastAsia="ru-RU"/>
        </w:rPr>
        <w:t>Игра: «Хорошо – плохо».</w:t>
      </w:r>
    </w:p>
    <w:p w14:paraId="4FE5FE84" w14:textId="77777777" w:rsidR="00E554F3" w:rsidRDefault="00584FB7" w:rsidP="00584FB7">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54F3">
        <w:rPr>
          <w:rFonts w:ascii="Times New Roman" w:eastAsia="Times New Roman" w:hAnsi="Times New Roman" w:cs="Times New Roman"/>
          <w:color w:val="000000" w:themeColor="text1"/>
          <w:sz w:val="24"/>
          <w:szCs w:val="24"/>
          <w:lang w:eastAsia="ru-RU"/>
        </w:rPr>
        <w:t>опаздывать на уроки без уважительной причины,</w:t>
      </w:r>
    </w:p>
    <w:p w14:paraId="4561E0AD" w14:textId="77777777" w:rsidR="00584FB7" w:rsidRPr="00E554F3" w:rsidRDefault="00584FB7" w:rsidP="00584FB7">
      <w:pPr>
        <w:pStyle w:val="a8"/>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54F3">
        <w:rPr>
          <w:rFonts w:ascii="Times New Roman" w:eastAsia="Times New Roman" w:hAnsi="Times New Roman" w:cs="Times New Roman"/>
          <w:color w:val="000000" w:themeColor="text1"/>
          <w:sz w:val="24"/>
          <w:szCs w:val="24"/>
          <w:lang w:eastAsia="ru-RU"/>
        </w:rPr>
        <w:t>помочь товарищу в учёбе,</w:t>
      </w:r>
    </w:p>
    <w:p w14:paraId="56F514B4"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врать старшим,</w:t>
      </w:r>
    </w:p>
    <w:p w14:paraId="13281EA7"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обижать малышей,</w:t>
      </w:r>
    </w:p>
    <w:p w14:paraId="052C974E"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каждый день учить уроки,</w:t>
      </w:r>
    </w:p>
    <w:p w14:paraId="1AB54C60"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быть аккуратным,</w:t>
      </w:r>
    </w:p>
    <w:p w14:paraId="383FCBD4"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драться,</w:t>
      </w:r>
    </w:p>
    <w:p w14:paraId="027B4C67" w14:textId="77777777" w:rsidR="00584FB7" w:rsidRPr="00584FB7" w:rsidRDefault="00584FB7" w:rsidP="00584F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соблюдать правила дорожного движения.</w:t>
      </w:r>
    </w:p>
    <w:p w14:paraId="4F2EAA5D"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b/>
          <w:color w:val="000000" w:themeColor="text1"/>
          <w:sz w:val="24"/>
          <w:szCs w:val="24"/>
          <w:lang w:eastAsia="ru-RU"/>
        </w:rPr>
        <w:lastRenderedPageBreak/>
        <w:t>Учитель</w:t>
      </w:r>
      <w:r w:rsidRPr="00584FB7">
        <w:rPr>
          <w:rFonts w:ascii="Times New Roman" w:eastAsia="Times New Roman" w:hAnsi="Times New Roman" w:cs="Times New Roman"/>
          <w:color w:val="000000" w:themeColor="text1"/>
          <w:sz w:val="24"/>
          <w:szCs w:val="24"/>
          <w:lang w:eastAsia="ru-RU"/>
        </w:rPr>
        <w:t>: По дороге в школу и обратно, чтобы с вами не случилось беды, вы должны соблюдать правила дорожного движения.</w:t>
      </w:r>
    </w:p>
    <w:p w14:paraId="4C4A8C4D"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 них мы много раз говорили, проводили классные часы по правилам дорожного движения.</w:t>
      </w:r>
    </w:p>
    <w:p w14:paraId="62F540A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И сегодня я хочу продолжить этот разговор одной историей, которую написал ваш любимый писатель Николай Носов. Называется она «Автомобиль».</w:t>
      </w:r>
    </w:p>
    <w:p w14:paraId="75BD7ECF"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Слайд.</w:t>
      </w:r>
    </w:p>
    <w:p w14:paraId="01B6C3FD"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Читает ученик. Николай Николаевич Носов «Автомобиль» – в сокращении.</w:t>
      </w:r>
    </w:p>
    <w:p w14:paraId="5B896CE4"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14:paraId="4223589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 – Какие правонарушения совершили мальчики?</w:t>
      </w:r>
    </w:p>
    <w:p w14:paraId="6109BF8A"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Какие выводы вы сделали для себя?</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Выводы учащихся:</w:t>
      </w:r>
    </w:p>
    <w:p w14:paraId="4E05FD8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14:paraId="56DD040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Учитель:</w:t>
      </w:r>
      <w:r>
        <w:rPr>
          <w:rFonts w:ascii="Times New Roman" w:eastAsia="Times New Roman" w:hAnsi="Times New Roman" w:cs="Times New Roman"/>
          <w:color w:val="000000" w:themeColor="text1"/>
          <w:sz w:val="24"/>
          <w:szCs w:val="24"/>
          <w:lang w:eastAsia="ru-RU"/>
        </w:rPr>
        <w:t xml:space="preserve"> </w:t>
      </w:r>
      <w:r w:rsidRPr="00584FB7">
        <w:rPr>
          <w:rFonts w:ascii="Times New Roman" w:eastAsia="Times New Roman" w:hAnsi="Times New Roman" w:cs="Times New Roman"/>
          <w:color w:val="000000" w:themeColor="text1"/>
          <w:sz w:val="24"/>
          <w:szCs w:val="24"/>
          <w:lang w:eastAsia="ru-RU"/>
        </w:rPr>
        <w:t>Попробуйте сделать вывод: Для чего нужно соблюдать правила поведения в школе и на улице?</w:t>
      </w:r>
    </w:p>
    <w:p w14:paraId="77F17442"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14:paraId="05060CC1"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Слайд.</w:t>
      </w:r>
    </w:p>
    <w:p w14:paraId="5423F67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Вывод: Соблюдая правила, мы устанавливаем порядок и бережём своё здоровье и здоровье окружающих. Помните об этом.</w:t>
      </w:r>
    </w:p>
    <w:p w14:paraId="02B42A53"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Учитель: Сегодня мы попытались ответить на вопрос «Для чего нужно соблюдать правила поведения в школе и на улице».</w:t>
      </w:r>
    </w:p>
    <w:p w14:paraId="54C870DE"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Думаю, что все вы со мною согласитесь, что нужно соблюдать правила и не нарушать закон. Надеюсь, что каждый из вас уйдёт с частичкой знаний по этой теме. Сделает правильный вывод и выберет в жизни верный путь.</w:t>
      </w:r>
    </w:p>
    <w:p w14:paraId="289ECFC4" w14:textId="77777777" w:rsidR="00584FB7" w:rsidRPr="00584FB7" w:rsidRDefault="00584FB7" w:rsidP="00584FB7">
      <w:pPr>
        <w:shd w:val="clear" w:color="auto" w:fill="FFFFFF"/>
        <w:spacing w:after="151" w:line="240" w:lineRule="auto"/>
        <w:rPr>
          <w:rFonts w:ascii="Times New Roman" w:eastAsia="Times New Roman" w:hAnsi="Times New Roman" w:cs="Times New Roman"/>
          <w:color w:val="000000" w:themeColor="text1"/>
          <w:sz w:val="24"/>
          <w:szCs w:val="24"/>
          <w:lang w:eastAsia="ru-RU"/>
        </w:rPr>
      </w:pPr>
      <w:r w:rsidRPr="00584FB7">
        <w:rPr>
          <w:rFonts w:ascii="Times New Roman" w:eastAsia="Times New Roman" w:hAnsi="Times New Roman" w:cs="Times New Roman"/>
          <w:color w:val="000000" w:themeColor="text1"/>
          <w:sz w:val="24"/>
          <w:szCs w:val="24"/>
          <w:lang w:eastAsia="ru-RU"/>
        </w:rPr>
        <w:t xml:space="preserve">Немецкий поэт М. </w:t>
      </w:r>
      <w:proofErr w:type="spellStart"/>
      <w:r w:rsidRPr="00584FB7">
        <w:rPr>
          <w:rFonts w:ascii="Times New Roman" w:eastAsia="Times New Roman" w:hAnsi="Times New Roman" w:cs="Times New Roman"/>
          <w:color w:val="000000" w:themeColor="text1"/>
          <w:sz w:val="24"/>
          <w:szCs w:val="24"/>
          <w:lang w:eastAsia="ru-RU"/>
        </w:rPr>
        <w:t>Клаудиус</w:t>
      </w:r>
      <w:proofErr w:type="spellEnd"/>
      <w:r w:rsidRPr="00584FB7">
        <w:rPr>
          <w:rFonts w:ascii="Times New Roman" w:eastAsia="Times New Roman" w:hAnsi="Times New Roman" w:cs="Times New Roman"/>
          <w:color w:val="000000" w:themeColor="text1"/>
          <w:sz w:val="24"/>
          <w:szCs w:val="24"/>
          <w:lang w:eastAsia="ru-RU"/>
        </w:rPr>
        <w:t xml:space="preserve"> говорил так: «Свобода заключается в праве делать всё, что не вредит другим людям».</w:t>
      </w:r>
    </w:p>
    <w:p w14:paraId="6F9557E2" w14:textId="77777777" w:rsidR="001C2730" w:rsidRPr="00584FB7" w:rsidRDefault="00584FB7" w:rsidP="00703B5F">
      <w:pPr>
        <w:shd w:val="clear" w:color="auto" w:fill="FFFFFF"/>
        <w:spacing w:after="151" w:line="240" w:lineRule="auto"/>
        <w:rPr>
          <w:rFonts w:ascii="Times New Roman" w:hAnsi="Times New Roman" w:cs="Times New Roman"/>
          <w:color w:val="000000" w:themeColor="text1"/>
          <w:sz w:val="24"/>
          <w:szCs w:val="24"/>
        </w:rPr>
      </w:pPr>
      <w:r w:rsidRPr="00584FB7">
        <w:rPr>
          <w:rFonts w:ascii="Times New Roman" w:eastAsia="Times New Roman" w:hAnsi="Times New Roman" w:cs="Times New Roman"/>
          <w:color w:val="000000" w:themeColor="text1"/>
          <w:sz w:val="24"/>
          <w:szCs w:val="24"/>
          <w:lang w:eastAsia="ru-RU"/>
        </w:rPr>
        <w:t>Я желаю всем мира и добра. Спасибо всем.</w:t>
      </w:r>
    </w:p>
    <w:sectPr w:rsidR="001C2730" w:rsidRPr="00584FB7" w:rsidSect="001C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D10"/>
    <w:multiLevelType w:val="multilevel"/>
    <w:tmpl w:val="3A7C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3014E"/>
    <w:multiLevelType w:val="multilevel"/>
    <w:tmpl w:val="6268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46644"/>
    <w:multiLevelType w:val="multilevel"/>
    <w:tmpl w:val="FD0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C373C"/>
    <w:multiLevelType w:val="hybridMultilevel"/>
    <w:tmpl w:val="7A28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925699"/>
    <w:multiLevelType w:val="multilevel"/>
    <w:tmpl w:val="713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B7"/>
    <w:rsid w:val="00001943"/>
    <w:rsid w:val="000A15BE"/>
    <w:rsid w:val="001C2730"/>
    <w:rsid w:val="00394264"/>
    <w:rsid w:val="003A584C"/>
    <w:rsid w:val="00584FB7"/>
    <w:rsid w:val="005C663E"/>
    <w:rsid w:val="00703B5F"/>
    <w:rsid w:val="00BC05B9"/>
    <w:rsid w:val="00E554F3"/>
    <w:rsid w:val="00FC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BFF"/>
  <w15:docId w15:val="{59C32B8D-70B9-4B69-84CA-B236BAB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2730"/>
  </w:style>
  <w:style w:type="paragraph" w:styleId="1">
    <w:name w:val="heading 1"/>
    <w:basedOn w:val="a"/>
    <w:link w:val="10"/>
    <w:uiPriority w:val="9"/>
    <w:qFormat/>
    <w:rsid w:val="00584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4F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F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4FB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4FB7"/>
    <w:rPr>
      <w:color w:val="0000FF"/>
      <w:u w:val="single"/>
    </w:rPr>
  </w:style>
  <w:style w:type="character" w:styleId="a4">
    <w:name w:val="Emphasis"/>
    <w:basedOn w:val="a0"/>
    <w:uiPriority w:val="20"/>
    <w:qFormat/>
    <w:rsid w:val="00584FB7"/>
    <w:rPr>
      <w:i/>
      <w:iCs/>
    </w:rPr>
  </w:style>
  <w:style w:type="paragraph" w:styleId="a5">
    <w:name w:val="Normal (Web)"/>
    <w:basedOn w:val="a"/>
    <w:uiPriority w:val="99"/>
    <w:semiHidden/>
    <w:unhideWhenUsed/>
    <w:rsid w:val="00584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FB7"/>
    <w:rPr>
      <w:b/>
      <w:bCs/>
    </w:rPr>
  </w:style>
  <w:style w:type="table" w:styleId="a7">
    <w:name w:val="Table Grid"/>
    <w:basedOn w:val="a1"/>
    <w:uiPriority w:val="59"/>
    <w:rsid w:val="005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C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4609">
      <w:bodyDiv w:val="1"/>
      <w:marLeft w:val="0"/>
      <w:marRight w:val="0"/>
      <w:marTop w:val="0"/>
      <w:marBottom w:val="0"/>
      <w:divBdr>
        <w:top w:val="none" w:sz="0" w:space="0" w:color="auto"/>
        <w:left w:val="none" w:sz="0" w:space="0" w:color="auto"/>
        <w:bottom w:val="none" w:sz="0" w:space="0" w:color="auto"/>
        <w:right w:val="none" w:sz="0" w:space="0" w:color="auto"/>
      </w:divBdr>
      <w:divsChild>
        <w:div w:id="1756172049">
          <w:marLeft w:val="-251"/>
          <w:marRight w:val="-251"/>
          <w:marTop w:val="0"/>
          <w:marBottom w:val="0"/>
          <w:divBdr>
            <w:top w:val="none" w:sz="0" w:space="0" w:color="auto"/>
            <w:left w:val="none" w:sz="0" w:space="0" w:color="auto"/>
            <w:bottom w:val="none" w:sz="0" w:space="0" w:color="auto"/>
            <w:right w:val="none" w:sz="0" w:space="0" w:color="auto"/>
          </w:divBdr>
        </w:div>
        <w:div w:id="952590721">
          <w:marLeft w:val="0"/>
          <w:marRight w:val="0"/>
          <w:marTop w:val="0"/>
          <w:marBottom w:val="0"/>
          <w:divBdr>
            <w:top w:val="none" w:sz="0" w:space="0" w:color="auto"/>
            <w:left w:val="none" w:sz="0" w:space="0" w:color="auto"/>
            <w:bottom w:val="none" w:sz="0" w:space="0" w:color="auto"/>
            <w:right w:val="none" w:sz="0" w:space="0" w:color="auto"/>
          </w:divBdr>
          <w:divsChild>
            <w:div w:id="1659306135">
              <w:blockQuote w:val="1"/>
              <w:marLeft w:val="0"/>
              <w:marRight w:val="0"/>
              <w:marTop w:val="0"/>
              <w:marBottom w:val="134"/>
              <w:divBdr>
                <w:top w:val="none" w:sz="0" w:space="0" w:color="auto"/>
                <w:left w:val="none" w:sz="0" w:space="0" w:color="auto"/>
                <w:bottom w:val="none" w:sz="0" w:space="0" w:color="auto"/>
                <w:right w:val="none" w:sz="0" w:space="0" w:color="auto"/>
              </w:divBdr>
            </w:div>
            <w:div w:id="398865354">
              <w:blockQuote w:val="1"/>
              <w:marLeft w:val="0"/>
              <w:marRight w:val="0"/>
              <w:marTop w:val="0"/>
              <w:marBottom w:val="134"/>
              <w:divBdr>
                <w:top w:val="none" w:sz="0" w:space="0" w:color="auto"/>
                <w:left w:val="none" w:sz="0" w:space="0" w:color="auto"/>
                <w:bottom w:val="none" w:sz="0" w:space="0" w:color="auto"/>
                <w:right w:val="none" w:sz="0" w:space="0" w:color="auto"/>
              </w:divBdr>
            </w:div>
            <w:div w:id="1425304373">
              <w:blockQuote w:val="1"/>
              <w:marLeft w:val="0"/>
              <w:marRight w:val="0"/>
              <w:marTop w:val="0"/>
              <w:marBottom w:val="134"/>
              <w:divBdr>
                <w:top w:val="none" w:sz="0" w:space="0" w:color="auto"/>
                <w:left w:val="none" w:sz="0" w:space="0" w:color="auto"/>
                <w:bottom w:val="none" w:sz="0" w:space="0" w:color="auto"/>
                <w:right w:val="none" w:sz="0" w:space="0" w:color="auto"/>
              </w:divBdr>
            </w:div>
            <w:div w:id="1756199976">
              <w:blockQuote w:val="1"/>
              <w:marLeft w:val="0"/>
              <w:marRight w:val="0"/>
              <w:marTop w:val="0"/>
              <w:marBottom w:val="134"/>
              <w:divBdr>
                <w:top w:val="none" w:sz="0" w:space="0" w:color="auto"/>
                <w:left w:val="none" w:sz="0" w:space="0" w:color="auto"/>
                <w:bottom w:val="none" w:sz="0" w:space="0" w:color="auto"/>
                <w:right w:val="none" w:sz="0" w:space="0" w:color="auto"/>
              </w:divBdr>
            </w:div>
            <w:div w:id="850678132">
              <w:blockQuote w:val="1"/>
              <w:marLeft w:val="0"/>
              <w:marRight w:val="0"/>
              <w:marTop w:val="0"/>
              <w:marBottom w:val="134"/>
              <w:divBdr>
                <w:top w:val="none" w:sz="0" w:space="0" w:color="auto"/>
                <w:left w:val="none" w:sz="0" w:space="0" w:color="auto"/>
                <w:bottom w:val="none" w:sz="0" w:space="0" w:color="auto"/>
                <w:right w:val="none" w:sz="0" w:space="0" w:color="auto"/>
              </w:divBdr>
            </w:div>
            <w:div w:id="1630237657">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2023-11-09T02:56:00Z</cp:lastPrinted>
  <dcterms:created xsi:type="dcterms:W3CDTF">2024-09-28T02:29:00Z</dcterms:created>
  <dcterms:modified xsi:type="dcterms:W3CDTF">2024-09-28T02:29:00Z</dcterms:modified>
</cp:coreProperties>
</file>