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E1" w:rsidRPr="00F957E1" w:rsidRDefault="00F957E1" w:rsidP="00F957E1">
      <w:pPr>
        <w:spacing w:after="0"/>
        <w:ind w:firstLine="709"/>
        <w:jc w:val="center"/>
        <w:textAlignment w:val="baseline"/>
        <w:rPr>
          <w:rFonts w:ascii="Times New Roman" w:eastAsia="Times New Roman" w:hAnsi="Times New Roman" w:cs="Times New Roman"/>
          <w:b/>
          <w:bCs/>
          <w:color w:val="000000"/>
          <w:kern w:val="36"/>
          <w:sz w:val="28"/>
          <w:szCs w:val="28"/>
          <w:lang w:eastAsia="ru-RU"/>
        </w:rPr>
      </w:pPr>
      <w:r w:rsidRPr="00F957E1">
        <w:rPr>
          <w:rFonts w:ascii="Times New Roman" w:eastAsia="Times New Roman" w:hAnsi="Times New Roman" w:cs="Times New Roman"/>
          <w:b/>
          <w:bCs/>
          <w:color w:val="000000"/>
          <w:kern w:val="36"/>
          <w:sz w:val="28"/>
          <w:szCs w:val="28"/>
          <w:bdr w:val="none" w:sz="0" w:space="0" w:color="auto" w:frame="1"/>
          <w:lang w:eastAsia="ru-RU"/>
        </w:rPr>
        <w:t>15 навыков,</w:t>
      </w:r>
      <w:r w:rsidRPr="00F957E1">
        <w:rPr>
          <w:rFonts w:ascii="Times New Roman" w:eastAsia="Times New Roman" w:hAnsi="Times New Roman" w:cs="Times New Roman"/>
          <w:b/>
          <w:bCs/>
          <w:color w:val="000000"/>
          <w:kern w:val="36"/>
          <w:sz w:val="28"/>
          <w:szCs w:val="28"/>
          <w:bdr w:val="none" w:sz="0" w:space="0" w:color="auto" w:frame="1"/>
          <w:lang w:eastAsia="ru-RU"/>
        </w:rPr>
        <w:br/>
        <w:t>которые помогут ребенку в школе</w:t>
      </w:r>
    </w:p>
    <w:p w:rsidR="00F957E1" w:rsidRPr="00F957E1" w:rsidRDefault="00F957E1" w:rsidP="00F957E1">
      <w:pPr>
        <w:spacing w:after="0"/>
        <w:ind w:firstLine="709"/>
        <w:jc w:val="center"/>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noProof/>
          <w:color w:val="000000"/>
          <w:sz w:val="28"/>
          <w:szCs w:val="28"/>
          <w:lang w:eastAsia="ru-RU"/>
        </w:rPr>
        <w:drawing>
          <wp:inline distT="0" distB="0" distL="0" distR="0">
            <wp:extent cx="4263390" cy="2842260"/>
            <wp:effectExtent l="0" t="0" r="3810" b="0"/>
            <wp:docPr id="1" name="Рисунок 1" descr="Девочка в клас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вочка в классе"/>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63390" cy="2842260"/>
                    </a:xfrm>
                    <a:prstGeom prst="rect">
                      <a:avLst/>
                    </a:prstGeom>
                    <a:noFill/>
                    <a:ln>
                      <a:noFill/>
                    </a:ln>
                  </pic:spPr>
                </pic:pic>
              </a:graphicData>
            </a:graphic>
          </wp:inline>
        </w:drawing>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Родители переживают перед школой о том, как ребёнок читает, считает или пишет. Но есть ещё огромное количество вещей, которые лучше усвоить до первого класса. </w:t>
      </w:r>
    </w:p>
    <w:p w:rsid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Кажется, что ребёнок ещё такой маленький, что времени ещё так много. А жизнь</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так — оп, и 1 сентября. Оказывается, что ребёнок и этого не умеет, и этого не знает, и так не может… Если бы мам пускали в школу на уроки, половина класса бы так за ручку и ходила лет до 13. Потом бы дети просто сбежали из школы или из дома.</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Позволить ребёнку самому что-то делать — огромное мамино достижение! Ещё есть время научить ребёнка элементарным, но обязательным для самостоятельной личности вещам. Например:</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1. Говорить полными фразами</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Меня зовут Светлана Витальевна Рерих. А тебя?</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Меня зовут Антон Денисович Иванов.</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Очень приятно! Мне нравится смотреть, как садится солнце. А что нравится тебе?</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Мне нравится собирать цветные камешки на пляже.</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Добива</w:t>
      </w:r>
      <w:r w:rsidRPr="00F957E1">
        <w:rPr>
          <w:rFonts w:ascii="Times New Roman" w:eastAsia="Times New Roman" w:hAnsi="Times New Roman" w:cs="Times New Roman"/>
          <w:color w:val="000000"/>
          <w:sz w:val="28"/>
          <w:szCs w:val="28"/>
          <w:lang w:eastAsia="ru-RU"/>
        </w:rPr>
        <w:t>йтесь полных ответов на вопросы. «Что ты ел у бабушки?»</w:t>
      </w:r>
      <w:r w:rsidRPr="00F957E1">
        <w:rPr>
          <w:rFonts w:ascii="Times New Roman" w:eastAsia="Times New Roman" w:hAnsi="Times New Roman" w:cs="Times New Roman"/>
          <w:color w:val="000000"/>
          <w:sz w:val="28"/>
          <w:szCs w:val="28"/>
          <w:lang w:eastAsia="ru-RU"/>
        </w:rPr>
        <w:br/>
        <w:t>«У бабушки я ел сырники с клубничным вареньем». Научите ребёнка отвечать на вопросы, как его зовут, как зовут папу и маму, полный адрес проживания и ваш номер телефона. В пять лет это может запомнить любой ребёнок! Раз десять повторите по дороге в парк — запомнит.</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Зачем?</w:t>
      </w:r>
    </w:p>
    <w:p w:rsidR="00F957E1" w:rsidRPr="00F957E1" w:rsidRDefault="00F957E1" w:rsidP="00F957E1">
      <w:pPr>
        <w:numPr>
          <w:ilvl w:val="0"/>
          <w:numId w:val="1"/>
        </w:numPr>
        <w:spacing w:after="0"/>
        <w:ind w:left="0"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lastRenderedPageBreak/>
        <w:t>Во-первых, хороший словарный запас ещё никому не мешал.</w:t>
      </w:r>
    </w:p>
    <w:p w:rsidR="00F957E1" w:rsidRPr="00F957E1" w:rsidRDefault="00F957E1" w:rsidP="00F957E1">
      <w:pPr>
        <w:numPr>
          <w:ilvl w:val="0"/>
          <w:numId w:val="1"/>
        </w:numPr>
        <w:spacing w:after="0"/>
        <w:ind w:left="0"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Во-вторых, у любого дела есть начало и конец, точка. Давайте тренировать способность видеть начало и идти к точке уже сейчас.</w:t>
      </w:r>
    </w:p>
    <w:p w:rsidR="00F957E1" w:rsidRPr="00F957E1" w:rsidRDefault="00F957E1" w:rsidP="00F957E1">
      <w:pPr>
        <w:numPr>
          <w:ilvl w:val="0"/>
          <w:numId w:val="1"/>
        </w:numPr>
        <w:spacing w:after="0"/>
        <w:ind w:left="0"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В-третьих, чтобы ответить, ребёнку придётся внимательно слушать вопрос.</w:t>
      </w:r>
    </w:p>
    <w:p w:rsidR="00F957E1" w:rsidRPr="00F957E1" w:rsidRDefault="00F957E1" w:rsidP="00F957E1">
      <w:pPr>
        <w:numPr>
          <w:ilvl w:val="0"/>
          <w:numId w:val="1"/>
        </w:numPr>
        <w:spacing w:after="0"/>
        <w:ind w:left="0"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В-четвертых, так можно вложить много полезной информации.</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2. Быть самостоятельным</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xml:space="preserve">Поставить чашку с горячим чаем на стол — рано, а вот убрать пустую в </w:t>
      </w:r>
      <w:proofErr w:type="gramStart"/>
      <w:r w:rsidRPr="00F957E1">
        <w:rPr>
          <w:rFonts w:ascii="Times New Roman" w:eastAsia="Times New Roman" w:hAnsi="Times New Roman" w:cs="Times New Roman"/>
          <w:color w:val="000000"/>
          <w:sz w:val="28"/>
          <w:szCs w:val="28"/>
          <w:lang w:eastAsia="ru-RU"/>
        </w:rPr>
        <w:t>раковину</w:t>
      </w:r>
      <w:proofErr w:type="gramEnd"/>
      <w:r w:rsidRPr="00F957E1">
        <w:rPr>
          <w:rFonts w:ascii="Times New Roman" w:eastAsia="Times New Roman" w:hAnsi="Times New Roman" w:cs="Times New Roman"/>
          <w:color w:val="000000"/>
          <w:sz w:val="28"/>
          <w:szCs w:val="28"/>
          <w:lang w:eastAsia="ru-RU"/>
        </w:rPr>
        <w:t xml:space="preserve"> да ещё и мамину отнести — уже можно. Положить одежду после прогулки в корзину с грязным бельём, собрать игрушки на прогулке, положить корм кошке. Сможет? Ещё как! Старательно. о всей ответственностью. Дети любят выполнять «сложные» поручения, потому что только так они растут.</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3. Управлять своим телом</w:t>
      </w: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xml:space="preserve">Тело — это то, чем ребёнок может руководить. Помните, как в детском саду: руки на пояс, ногу </w:t>
      </w:r>
      <w:proofErr w:type="gramStart"/>
      <w:r w:rsidRPr="00F957E1">
        <w:rPr>
          <w:rFonts w:ascii="Times New Roman" w:eastAsia="Times New Roman" w:hAnsi="Times New Roman" w:cs="Times New Roman"/>
          <w:color w:val="000000"/>
          <w:sz w:val="28"/>
          <w:szCs w:val="28"/>
          <w:lang w:eastAsia="ru-RU"/>
        </w:rPr>
        <w:t>на</w:t>
      </w:r>
      <w:proofErr w:type="gramEnd"/>
      <w:r w:rsidRPr="00F957E1">
        <w:rPr>
          <w:rFonts w:ascii="Times New Roman" w:eastAsia="Times New Roman" w:hAnsi="Times New Roman" w:cs="Times New Roman"/>
          <w:color w:val="000000"/>
          <w:sz w:val="28"/>
          <w:szCs w:val="28"/>
          <w:lang w:eastAsia="ru-RU"/>
        </w:rPr>
        <w:t xml:space="preserve"> пяточку? Если он научится управлять своим телом, он научится управлять собой. Если он научится управлять велосипедом, он поймёт, как его тело может влиять на другие механизмы.</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4. Понимать, что такое время</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У кого есть дома обычные часы со стрелками? По старому будильнику можно понять, увидеть, почти потрогать пять минут или час. К годам шести-семи любой ребёнок в состоянии научиться различать стрелочное время и заметить, что можно успеть сделать-посмотреть-нарисовать-придумать, пока большая стрелка не соединится с маленькой или с определённым числом. Как вас в детстве учили?</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5. Договариваться</w:t>
      </w: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Разговаривать с людьми, обмениваться игрушками в песочнице, покупать мороженное, здороваться с билетёрами в кинотеатре и продавцами в дежурном магазине. Не отвечайте на вопросы, которые предназначаются не вам! Сейчас умение строить коммуникации и уверенность в себе часто значат больше, чем образование или уровень IQ.</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6. Посетить все «музеи мира»</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lastRenderedPageBreak/>
        <w:t>Особенно те, в которых можно трогать, делать что-то самим, с лабораториями и мастер-классами. Если есть дома телевизор, пусть идут только познавательные каналы.</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7. Любить поэзию</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Стихов много не бывает. Стихи учатся быстро и легко. Учите стихи по дороге в детский сад, с прогулки, повторяйте на ночь. Пишите стихи. Складывать рифмы — самое занимательное дело, на мой взгляд. И словарный запас всё больше, и определение звуков и слогов «на слух», и развитие творческого воображения.</w:t>
      </w:r>
    </w:p>
    <w:p w:rsidR="00F957E1" w:rsidRDefault="00F957E1" w:rsidP="00F957E1">
      <w:pPr>
        <w:spacing w:after="0"/>
        <w:ind w:firstLine="709"/>
        <w:jc w:val="both"/>
        <w:textAlignment w:val="baseline"/>
        <w:rPr>
          <w:rFonts w:ascii="Times New Roman" w:eastAsia="Times New Roman" w:hAnsi="Times New Roman" w:cs="Times New Roman"/>
          <w:b/>
          <w:color w:val="000000"/>
          <w:sz w:val="28"/>
          <w:szCs w:val="28"/>
          <w:bdr w:val="none" w:sz="0" w:space="0" w:color="auto" w:frame="1"/>
          <w:lang w:eastAsia="ru-RU"/>
        </w:rPr>
      </w:pP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8. Рисовать</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Это продолжение предыдущего пункта про творчество. Не умеете сами рисовать — цените то, что рисует ребёнок. Восхищайтесь. Устраивайте домашние выставки. Домашние, для своих, но выставки.</w:t>
      </w:r>
    </w:p>
    <w:p w:rsidR="00F957E1" w:rsidRPr="00F957E1" w:rsidRDefault="00F957E1" w:rsidP="00F957E1">
      <w:pPr>
        <w:spacing w:after="0"/>
        <w:jc w:val="both"/>
        <w:textAlignment w:val="baseline"/>
        <w:rPr>
          <w:rFonts w:ascii="Times New Roman" w:eastAsia="Times New Roman" w:hAnsi="Times New Roman" w:cs="Times New Roman"/>
          <w:color w:val="000000"/>
          <w:sz w:val="28"/>
          <w:szCs w:val="28"/>
          <w:lang w:eastAsia="ru-RU"/>
        </w:rPr>
      </w:pP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9. Готовить печенье</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Овсяное, например. Чем это хорошо? Вы научите ребёнка соблюдению алгоритма действий, пониманию важности пропорций, контроля за количеством, качеством и собственным участием. Вот и будильник опять пригодится! Тут уже нельзя отвлечься на мультик, игру. Если ещё добавить смысла этому процессу, печенье превратится в радость сестрёнки, подарок для папы, угощение для друзей.</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10. Развивать внимание и память</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xml:space="preserve">Кто сказал, что нужно ходить на </w:t>
      </w:r>
      <w:proofErr w:type="spellStart"/>
      <w:r w:rsidRPr="00F957E1">
        <w:rPr>
          <w:rFonts w:ascii="Times New Roman" w:eastAsia="Times New Roman" w:hAnsi="Times New Roman" w:cs="Times New Roman"/>
          <w:color w:val="000000"/>
          <w:sz w:val="28"/>
          <w:szCs w:val="28"/>
          <w:lang w:eastAsia="ru-RU"/>
        </w:rPr>
        <w:t>развивашки</w:t>
      </w:r>
      <w:proofErr w:type="spellEnd"/>
      <w:r w:rsidRPr="00F957E1">
        <w:rPr>
          <w:rFonts w:ascii="Times New Roman" w:eastAsia="Times New Roman" w:hAnsi="Times New Roman" w:cs="Times New Roman"/>
          <w:color w:val="000000"/>
          <w:sz w:val="28"/>
          <w:szCs w:val="28"/>
          <w:lang w:eastAsia="ru-RU"/>
        </w:rPr>
        <w:t xml:space="preserve"> (да простят меня детские центры)? Окружите ребёнка лабиринтами, картами мира, картинками на сравнение, словами и буквами, математическими примерами. Развитие мыслительных процессов и эмоционального интеллекта происходит постоянно. Силами папы и мамы.</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bdr w:val="none" w:sz="0" w:space="0" w:color="auto" w:frame="1"/>
          <w:lang w:eastAsia="ru-RU"/>
        </w:rPr>
        <w:t>​</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11. Уделять внимание ритуалам</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xml:space="preserve">Про важность ритуалов написано и сказано много. Ритуалы — это определенный порядок действий. Для ребёнка это предсказуемость будущего, стабильность, </w:t>
      </w:r>
      <w:proofErr w:type="spellStart"/>
      <w:r w:rsidRPr="00F957E1">
        <w:rPr>
          <w:rFonts w:ascii="Times New Roman" w:eastAsia="Times New Roman" w:hAnsi="Times New Roman" w:cs="Times New Roman"/>
          <w:color w:val="000000"/>
          <w:sz w:val="28"/>
          <w:szCs w:val="28"/>
          <w:lang w:eastAsia="ru-RU"/>
        </w:rPr>
        <w:t>заземленность</w:t>
      </w:r>
      <w:proofErr w:type="spellEnd"/>
      <w:r w:rsidRPr="00F957E1">
        <w:rPr>
          <w:rFonts w:ascii="Times New Roman" w:eastAsia="Times New Roman" w:hAnsi="Times New Roman" w:cs="Times New Roman"/>
          <w:color w:val="000000"/>
          <w:sz w:val="28"/>
          <w:szCs w:val="28"/>
          <w:lang w:eastAsia="ru-RU"/>
        </w:rPr>
        <w:t>. После обеда — сон. Вечером — сбор игрушек, ванна, пижама и чтение сказки. Введите ритуалы. Утренний, вечерний, выходного дня. Я наблюдала случаи, когда дети переставали грызть ногти после создания и соблюдения элементарного режима дня.</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lastRenderedPageBreak/>
        <w:t>12. Считать деньги</w:t>
      </w: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Уже пора. А когда ещё? Научились считать до десяти — введите карманные деньги. Просто так, не за «работу по дому» и ни в коем случае не за чтение книг. Определенную сумму в определенное время. Расскажите, как ребёнок может использовать деньги: копить на что-то желанное, тратить на прогулке, дарить. Это только его деньги, как их тратить решать только ему. Вы не контролируете это и не обсуждаете. Со временем он научится и тратить, и копить, а потом и зарабатывать.</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13. Читать как можно больше и чаще</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Прочитали — обсудите. Спросите о главном герое. Как его зовут? Чем он занимается? О чём думает? Куда идёт? Простые вопросы об услышанном. Простые ответы. Сейчас научится слушать вас, а в школе услышит учителя.</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14. Хвалить себя</w:t>
      </w: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В любом курсе личностного роста для взрослых есть задание «завести дневник успеха» и каждый день записывать туда всё, что получилось сегодня. Нас никто не учит с детства хвалить себя, видеть победы и собственное развитие! А надо! Нельзя перехвалить ребёнка. Осознанной любви много не бывает. Каждый день\неделю\месяц\год важно видеть свой рост, свои достижения во всех сферах. Что сегодня? Сам разобрал сумку после тренировки? Сам убрал чашку после обеда? Самостоятельно проснулся? Мы с детьми «выращиваем дерево успеха»: на ватмане к дереву приклеиваем ладошки-листочки, на каждом пальчике которых записаны сегодняшние победы и просто радости. Маша поделилась конфетой? Ездили с папой на каток? Позитивное мышление можно тренировать. Способы ограничены только вашей фантазией.</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b/>
          <w:color w:val="000000"/>
          <w:sz w:val="28"/>
          <w:szCs w:val="28"/>
          <w:lang w:eastAsia="ru-RU"/>
        </w:rPr>
      </w:pPr>
      <w:r w:rsidRPr="00F957E1">
        <w:rPr>
          <w:rFonts w:ascii="Times New Roman" w:eastAsia="Times New Roman" w:hAnsi="Times New Roman" w:cs="Times New Roman"/>
          <w:b/>
          <w:color w:val="000000"/>
          <w:sz w:val="28"/>
          <w:szCs w:val="28"/>
          <w:bdr w:val="none" w:sz="0" w:space="0" w:color="auto" w:frame="1"/>
          <w:lang w:eastAsia="ru-RU"/>
        </w:rPr>
        <w:t>15. Быть добрым</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Практически каждый родитель слово «добрый» называет одним из первых в списке хороших качеств ребёнка и тут же запинается в попытке перечисления тех самых добрых дел. Почему вы думаете, что он добрый? Что доброго делает ребёнок? Расскажите ему, что есть люди, которые без его помощи не справятся. Покажите на деле, как и чем он может быть полезным миру и другим. Покажите, что доброта — это всегда действие.</w:t>
      </w:r>
    </w:p>
    <w:p w:rsidR="00F957E1" w:rsidRPr="00F957E1" w:rsidRDefault="00F957E1" w:rsidP="00F957E1">
      <w:pPr>
        <w:spacing w:after="0"/>
        <w:ind w:firstLine="709"/>
        <w:jc w:val="both"/>
        <w:textAlignment w:val="baseline"/>
        <w:rPr>
          <w:rFonts w:ascii="Times New Roman" w:eastAsia="Times New Roman" w:hAnsi="Times New Roman" w:cs="Times New Roman"/>
          <w:color w:val="000000"/>
          <w:sz w:val="28"/>
          <w:szCs w:val="28"/>
          <w:lang w:eastAsia="ru-RU"/>
        </w:rPr>
      </w:pPr>
      <w:r w:rsidRPr="00F957E1">
        <w:rPr>
          <w:rFonts w:ascii="Times New Roman" w:eastAsia="Times New Roman" w:hAnsi="Times New Roman" w:cs="Times New Roman"/>
          <w:color w:val="000000"/>
          <w:sz w:val="28"/>
          <w:szCs w:val="28"/>
          <w:lang w:eastAsia="ru-RU"/>
        </w:rPr>
        <w:t> </w:t>
      </w:r>
    </w:p>
    <w:p w:rsidR="00F957E1" w:rsidRPr="00F957E1" w:rsidRDefault="00F957E1" w:rsidP="00F957E1">
      <w:pPr>
        <w:spacing w:after="0"/>
        <w:ind w:firstLine="709"/>
        <w:jc w:val="both"/>
        <w:textAlignment w:val="baseline"/>
        <w:rPr>
          <w:rFonts w:ascii="Times New Roman" w:eastAsia="Times New Roman" w:hAnsi="Times New Roman" w:cs="Times New Roman"/>
          <w:b/>
          <w:i/>
          <w:color w:val="000000"/>
          <w:sz w:val="28"/>
          <w:szCs w:val="28"/>
          <w:lang w:eastAsia="ru-RU"/>
        </w:rPr>
      </w:pPr>
      <w:r w:rsidRPr="00F957E1">
        <w:rPr>
          <w:rFonts w:ascii="Times New Roman" w:eastAsia="Times New Roman" w:hAnsi="Times New Roman" w:cs="Times New Roman"/>
          <w:b/>
          <w:i/>
          <w:color w:val="000000"/>
          <w:sz w:val="28"/>
          <w:szCs w:val="28"/>
          <w:lang w:eastAsia="ru-RU"/>
        </w:rPr>
        <w:t>Большой список получился, но не страшный. Расскажите, что возьмёте в жизнь!</w:t>
      </w:r>
    </w:p>
    <w:p w:rsidR="00CA3BE9" w:rsidRDefault="00CA3BE9"/>
    <w:sectPr w:rsidR="00CA3BE9" w:rsidSect="000F0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75CF8"/>
    <w:multiLevelType w:val="multilevel"/>
    <w:tmpl w:val="B44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C7C"/>
    <w:rsid w:val="000F0D05"/>
    <w:rsid w:val="0092742A"/>
    <w:rsid w:val="009D5C7C"/>
    <w:rsid w:val="00CA3BE9"/>
    <w:rsid w:val="00D35F13"/>
    <w:rsid w:val="00F95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7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5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1810194">
      <w:bodyDiv w:val="1"/>
      <w:marLeft w:val="0"/>
      <w:marRight w:val="0"/>
      <w:marTop w:val="0"/>
      <w:marBottom w:val="0"/>
      <w:divBdr>
        <w:top w:val="none" w:sz="0" w:space="0" w:color="auto"/>
        <w:left w:val="none" w:sz="0" w:space="0" w:color="auto"/>
        <w:bottom w:val="none" w:sz="0" w:space="0" w:color="auto"/>
        <w:right w:val="none" w:sz="0" w:space="0" w:color="auto"/>
      </w:divBdr>
      <w:divsChild>
        <w:div w:id="462161403">
          <w:marLeft w:val="0"/>
          <w:marRight w:val="0"/>
          <w:marTop w:val="0"/>
          <w:marBottom w:val="0"/>
          <w:divBdr>
            <w:top w:val="none" w:sz="0" w:space="0" w:color="auto"/>
            <w:left w:val="none" w:sz="0" w:space="0" w:color="auto"/>
            <w:bottom w:val="none" w:sz="0" w:space="0" w:color="auto"/>
            <w:right w:val="none" w:sz="0" w:space="0" w:color="auto"/>
          </w:divBdr>
        </w:div>
        <w:div w:id="249393248">
          <w:marLeft w:val="0"/>
          <w:marRight w:val="0"/>
          <w:marTop w:val="0"/>
          <w:marBottom w:val="0"/>
          <w:divBdr>
            <w:top w:val="none" w:sz="0" w:space="0" w:color="auto"/>
            <w:left w:val="none" w:sz="0" w:space="0" w:color="auto"/>
            <w:bottom w:val="none" w:sz="0" w:space="0" w:color="auto"/>
            <w:right w:val="none" w:sz="0" w:space="0" w:color="auto"/>
          </w:divBdr>
          <w:divsChild>
            <w:div w:id="381558950">
              <w:marLeft w:val="0"/>
              <w:marRight w:val="0"/>
              <w:marTop w:val="0"/>
              <w:marBottom w:val="0"/>
              <w:divBdr>
                <w:top w:val="none" w:sz="0" w:space="0" w:color="auto"/>
                <w:left w:val="none" w:sz="0" w:space="0" w:color="auto"/>
                <w:bottom w:val="none" w:sz="0" w:space="0" w:color="auto"/>
                <w:right w:val="none" w:sz="0" w:space="0" w:color="auto"/>
              </w:divBdr>
              <w:divsChild>
                <w:div w:id="1523592158">
                  <w:marLeft w:val="0"/>
                  <w:marRight w:val="0"/>
                  <w:marTop w:val="0"/>
                  <w:marBottom w:val="0"/>
                  <w:divBdr>
                    <w:top w:val="none" w:sz="0" w:space="0" w:color="auto"/>
                    <w:left w:val="none" w:sz="0" w:space="0" w:color="auto"/>
                    <w:bottom w:val="none" w:sz="0" w:space="0" w:color="auto"/>
                    <w:right w:val="none" w:sz="0" w:space="0" w:color="auto"/>
                  </w:divBdr>
                  <w:divsChild>
                    <w:div w:id="800612021">
                      <w:marLeft w:val="0"/>
                      <w:marRight w:val="0"/>
                      <w:marTop w:val="0"/>
                      <w:marBottom w:val="0"/>
                      <w:divBdr>
                        <w:top w:val="none" w:sz="0" w:space="0" w:color="auto"/>
                        <w:left w:val="none" w:sz="0" w:space="0" w:color="auto"/>
                        <w:bottom w:val="none" w:sz="0" w:space="0" w:color="auto"/>
                        <w:right w:val="none" w:sz="0" w:space="0" w:color="auto"/>
                      </w:divBdr>
                      <w:divsChild>
                        <w:div w:id="1311640518">
                          <w:marLeft w:val="0"/>
                          <w:marRight w:val="0"/>
                          <w:marTop w:val="0"/>
                          <w:marBottom w:val="0"/>
                          <w:divBdr>
                            <w:top w:val="none" w:sz="0" w:space="0" w:color="auto"/>
                            <w:left w:val="none" w:sz="0" w:space="0" w:color="auto"/>
                            <w:bottom w:val="none" w:sz="0" w:space="0" w:color="auto"/>
                            <w:right w:val="none" w:sz="0" w:space="0" w:color="auto"/>
                          </w:divBdr>
                          <w:divsChild>
                            <w:div w:id="40595916">
                              <w:marLeft w:val="0"/>
                              <w:marRight w:val="0"/>
                              <w:marTop w:val="675"/>
                              <w:marBottom w:val="150"/>
                              <w:divBdr>
                                <w:top w:val="none" w:sz="0" w:space="0" w:color="auto"/>
                                <w:left w:val="none" w:sz="0" w:space="0" w:color="auto"/>
                                <w:bottom w:val="none" w:sz="0" w:space="0" w:color="auto"/>
                                <w:right w:val="none" w:sz="0" w:space="0" w:color="auto"/>
                              </w:divBdr>
                            </w:div>
                            <w:div w:id="1518541778">
                              <w:marLeft w:val="0"/>
                              <w:marRight w:val="0"/>
                              <w:marTop w:val="0"/>
                              <w:marBottom w:val="0"/>
                              <w:divBdr>
                                <w:top w:val="none" w:sz="0" w:space="0" w:color="auto"/>
                                <w:left w:val="none" w:sz="0" w:space="0" w:color="auto"/>
                                <w:bottom w:val="none" w:sz="0" w:space="0" w:color="auto"/>
                                <w:right w:val="none" w:sz="0" w:space="0" w:color="auto"/>
                              </w:divBdr>
                              <w:divsChild>
                                <w:div w:id="13492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cp:revision>
  <dcterms:created xsi:type="dcterms:W3CDTF">2024-09-29T04:35:00Z</dcterms:created>
  <dcterms:modified xsi:type="dcterms:W3CDTF">2024-09-29T08:34:00Z</dcterms:modified>
</cp:coreProperties>
</file>